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375AF" w14:textId="77777777" w:rsidR="006C31BF" w:rsidRPr="00A5501E" w:rsidRDefault="006C31BF" w:rsidP="006C31BF">
      <w:pPr>
        <w:spacing w:line="100" w:lineRule="atLeast"/>
        <w:jc w:val="center"/>
        <w:rPr>
          <w:rFonts w:ascii="Times New Roman" w:hAnsi="Times New Roman" w:cs="Times New Roman"/>
          <w:b/>
          <w:lang w:val="ro-RO"/>
        </w:rPr>
      </w:pPr>
      <w:bookmarkStart w:id="0" w:name="_GoBack"/>
      <w:bookmarkEnd w:id="0"/>
      <w:r w:rsidRPr="00A5501E">
        <w:rPr>
          <w:rFonts w:ascii="Times New Roman" w:hAnsi="Times New Roman" w:cs="Times New Roman"/>
          <w:b/>
          <w:lang w:val="ro-RO"/>
        </w:rPr>
        <w:t>ROMÂNIA</w:t>
      </w:r>
    </w:p>
    <w:p w14:paraId="25069264" w14:textId="77777777" w:rsidR="006C31BF" w:rsidRPr="00A5501E" w:rsidRDefault="006C31BF" w:rsidP="006C31BF">
      <w:pPr>
        <w:suppressLineNumbers/>
        <w:tabs>
          <w:tab w:val="center" w:pos="4320"/>
          <w:tab w:val="right" w:pos="8640"/>
        </w:tabs>
        <w:spacing w:line="100" w:lineRule="atLeast"/>
        <w:jc w:val="center"/>
        <w:rPr>
          <w:rFonts w:ascii="Times New Roman" w:hAnsi="Times New Roman" w:cs="Times New Roman"/>
          <w:b/>
          <w:caps/>
          <w:lang w:val="ro-RO"/>
        </w:rPr>
      </w:pPr>
      <w:r w:rsidRPr="00A5501E">
        <w:rPr>
          <w:rFonts w:ascii="Times New Roman" w:hAnsi="Times New Roman" w:cs="Times New Roman"/>
          <w:b/>
          <w:lang w:val="ro-RO"/>
        </w:rPr>
        <w:t>CONSILIUL  LOCAL  AL  MUNICIPIULUI  BRAŞOV</w:t>
      </w:r>
    </w:p>
    <w:p w14:paraId="082ADBAD" w14:textId="77777777" w:rsidR="006C31BF" w:rsidRPr="00A5501E" w:rsidRDefault="006C31BF" w:rsidP="006C31BF">
      <w:pPr>
        <w:suppressLineNumbers/>
        <w:tabs>
          <w:tab w:val="center" w:pos="4320"/>
          <w:tab w:val="right" w:pos="8640"/>
        </w:tabs>
        <w:spacing w:line="100" w:lineRule="atLeast"/>
        <w:jc w:val="center"/>
        <w:rPr>
          <w:rFonts w:ascii="Times New Roman" w:hAnsi="Times New Roman" w:cs="Times New Roman"/>
          <w:lang w:val="ro-RO"/>
        </w:rPr>
      </w:pPr>
      <w:r w:rsidRPr="00A5501E">
        <w:rPr>
          <w:rFonts w:ascii="Times New Roman" w:hAnsi="Times New Roman" w:cs="Times New Roman"/>
          <w:b/>
          <w:caps/>
          <w:lang w:val="ro-RO"/>
        </w:rPr>
        <w:t>Direcţia  de  ASISTENȚĂ  SocialĂ Brașov</w:t>
      </w:r>
    </w:p>
    <w:p w14:paraId="6F3A2B0D" w14:textId="77777777" w:rsidR="006C31BF" w:rsidRPr="00A5501E" w:rsidRDefault="006C31BF" w:rsidP="006C31BF">
      <w:pPr>
        <w:suppressLineNumbers/>
        <w:tabs>
          <w:tab w:val="center" w:pos="4320"/>
          <w:tab w:val="right" w:pos="8640"/>
        </w:tabs>
        <w:spacing w:line="100" w:lineRule="atLeast"/>
        <w:jc w:val="center"/>
        <w:rPr>
          <w:rFonts w:ascii="Times New Roman" w:hAnsi="Times New Roman" w:cs="Times New Roman"/>
          <w:lang w:val="ro-RO"/>
        </w:rPr>
      </w:pPr>
      <w:r w:rsidRPr="00A5501E">
        <w:rPr>
          <w:rFonts w:ascii="Times New Roman" w:hAnsi="Times New Roman" w:cs="Times New Roman"/>
          <w:lang w:val="ro-RO"/>
        </w:rPr>
        <w:t xml:space="preserve">Str. Panselelor, nr. 23, Braşov, cod poștal 500419 </w:t>
      </w:r>
    </w:p>
    <w:p w14:paraId="25927C33" w14:textId="77777777" w:rsidR="006C31BF" w:rsidRPr="00A5501E" w:rsidRDefault="006C31BF" w:rsidP="006C31BF">
      <w:pPr>
        <w:suppressLineNumbers/>
        <w:tabs>
          <w:tab w:val="center" w:pos="4320"/>
          <w:tab w:val="right" w:pos="8640"/>
        </w:tabs>
        <w:spacing w:line="100" w:lineRule="atLeast"/>
        <w:jc w:val="center"/>
        <w:rPr>
          <w:rFonts w:ascii="Times New Roman" w:hAnsi="Times New Roman" w:cs="Times New Roman"/>
          <w:lang w:val="ro-RO"/>
        </w:rPr>
      </w:pPr>
      <w:r w:rsidRPr="00A5501E">
        <w:rPr>
          <w:rFonts w:ascii="Times New Roman" w:hAnsi="Times New Roman" w:cs="Times New Roman"/>
          <w:lang w:val="ro-RO"/>
        </w:rPr>
        <w:t>Tel+40-368-469995, +40-368-465415,+40-368-464081, Fax. 0368-464083</w:t>
      </w:r>
    </w:p>
    <w:p w14:paraId="7FB36858" w14:textId="77777777" w:rsidR="006C31BF" w:rsidRPr="00A5501E" w:rsidRDefault="00B460A2" w:rsidP="006C31BF">
      <w:pPr>
        <w:suppressLineNumbers/>
        <w:tabs>
          <w:tab w:val="center" w:pos="4320"/>
          <w:tab w:val="right" w:pos="8640"/>
        </w:tabs>
        <w:spacing w:line="100" w:lineRule="atLeast"/>
        <w:jc w:val="center"/>
        <w:rPr>
          <w:rFonts w:ascii="Times New Roman" w:hAnsi="Times New Roman" w:cs="Times New Roman"/>
          <w:lang w:val="ro-RO"/>
        </w:rPr>
      </w:pPr>
      <w:hyperlink r:id="rId5" w:history="1">
        <w:r w:rsidR="006C31BF" w:rsidRPr="00A5501E">
          <w:rPr>
            <w:rStyle w:val="Hyperlink"/>
            <w:rFonts w:ascii="Times New Roman" w:hAnsi="Times New Roman" w:cs="Times New Roman"/>
            <w:color w:val="000000"/>
            <w:lang w:val="ro-RO"/>
          </w:rPr>
          <w:t>www.dasbv.ro</w:t>
        </w:r>
      </w:hyperlink>
      <w:r w:rsidR="006C31BF" w:rsidRPr="00A5501E">
        <w:rPr>
          <w:rFonts w:ascii="Times New Roman" w:hAnsi="Times New Roman" w:cs="Times New Roman"/>
          <w:color w:val="000000"/>
          <w:lang w:val="ro-RO"/>
        </w:rPr>
        <w:t xml:space="preserve">;  </w:t>
      </w:r>
      <w:hyperlink r:id="rId6" w:history="1">
        <w:r w:rsidR="006C31BF" w:rsidRPr="00A5501E">
          <w:rPr>
            <w:rStyle w:val="Hyperlink"/>
            <w:rFonts w:ascii="Times New Roman" w:hAnsi="Times New Roman" w:cs="Times New Roman"/>
            <w:color w:val="000000"/>
            <w:lang w:val="ro-RO"/>
          </w:rPr>
          <w:t>dasbv@dasbv.ro</w:t>
        </w:r>
      </w:hyperlink>
    </w:p>
    <w:p w14:paraId="20B70489" w14:textId="77777777" w:rsidR="006C31BF" w:rsidRPr="00A5501E" w:rsidRDefault="006C31BF" w:rsidP="006C31BF">
      <w:pPr>
        <w:suppressLineNumbers/>
        <w:tabs>
          <w:tab w:val="center" w:pos="4320"/>
          <w:tab w:val="right" w:pos="8640"/>
        </w:tabs>
        <w:spacing w:after="120" w:line="100" w:lineRule="atLeast"/>
        <w:jc w:val="center"/>
        <w:rPr>
          <w:rFonts w:ascii="Times New Roman" w:hAnsi="Times New Roman" w:cs="Times New Roman"/>
          <w:color w:val="000000"/>
          <w:lang w:val="ro-RO"/>
        </w:rPr>
      </w:pPr>
      <w:r w:rsidRPr="00A5501E">
        <w:rPr>
          <w:rFonts w:ascii="Times New Roman" w:hAnsi="Times New Roman" w:cs="Times New Roman"/>
          <w:lang w:val="ro-RO"/>
        </w:rPr>
        <w:t>Operator de date cu caracter personal nr. 10326</w:t>
      </w:r>
    </w:p>
    <w:p w14:paraId="2835CC52" w14:textId="77777777" w:rsidR="006C31BF" w:rsidRPr="00A5501E" w:rsidRDefault="006C31BF" w:rsidP="006C31BF">
      <w:pPr>
        <w:pStyle w:val="Subtitle"/>
        <w:rPr>
          <w:rFonts w:ascii="Times New Roman" w:hAnsi="Times New Roman" w:cs="Times New Roman"/>
          <w:sz w:val="24"/>
          <w:lang w:val="ro-RO"/>
        </w:rPr>
      </w:pPr>
      <w:r w:rsidRPr="00A5501E">
        <w:rPr>
          <w:rFonts w:ascii="Times New Roman" w:hAnsi="Times New Roman" w:cs="Times New Roman"/>
          <w:color w:val="000000"/>
          <w:sz w:val="24"/>
          <w:lang w:val="ro-RO"/>
        </w:rPr>
        <w:t>Serviciul Monitorizare, Programe, Strategie</w:t>
      </w:r>
      <w:r w:rsidRPr="00A5501E">
        <w:rPr>
          <w:rFonts w:ascii="Times New Roman" w:hAnsi="Times New Roman" w:cs="Times New Roman"/>
          <w:color w:val="000000"/>
          <w:sz w:val="24"/>
          <w:lang w:val="ro-RO"/>
        </w:rPr>
        <w:tab/>
      </w:r>
      <w:r w:rsidRPr="00A5501E">
        <w:rPr>
          <w:rFonts w:ascii="Times New Roman" w:hAnsi="Times New Roman" w:cs="Times New Roman"/>
          <w:color w:val="000000"/>
          <w:sz w:val="24"/>
          <w:lang w:val="ro-RO"/>
        </w:rPr>
        <w:tab/>
      </w:r>
      <w:r w:rsidRPr="00A5501E">
        <w:rPr>
          <w:rFonts w:ascii="Times New Roman" w:hAnsi="Times New Roman" w:cs="Times New Roman"/>
          <w:color w:val="000000"/>
          <w:sz w:val="24"/>
          <w:lang w:val="ro-RO"/>
        </w:rPr>
        <w:tab/>
      </w:r>
      <w:r w:rsidRPr="00A5501E">
        <w:rPr>
          <w:rFonts w:ascii="Times New Roman" w:hAnsi="Times New Roman" w:cs="Times New Roman"/>
          <w:color w:val="000000"/>
          <w:sz w:val="24"/>
          <w:lang w:val="ro-RO"/>
        </w:rPr>
        <w:tab/>
        <w:t xml:space="preserve">                 </w:t>
      </w:r>
      <w:r w:rsidRPr="00A5501E">
        <w:rPr>
          <w:rFonts w:ascii="Times New Roman" w:hAnsi="Times New Roman" w:cs="Times New Roman"/>
          <w:bCs/>
          <w:color w:val="000000"/>
          <w:sz w:val="24"/>
          <w:lang w:val="ro-RO"/>
        </w:rPr>
        <w:t xml:space="preserve"> Ind. dos. 4 A</w:t>
      </w:r>
    </w:p>
    <w:p w14:paraId="32EC2362" w14:textId="52A0DE74" w:rsidR="006C31BF" w:rsidRPr="00A5501E" w:rsidRDefault="001436A3" w:rsidP="006C31BF">
      <w:pPr>
        <w:pStyle w:val="BodyText"/>
        <w:jc w:val="right"/>
        <w:rPr>
          <w:rFonts w:ascii="Times New Roman" w:hAnsi="Times New Roman" w:cs="Times New Roman"/>
          <w:lang w:val="ro-RO"/>
        </w:rPr>
      </w:pPr>
      <w:r w:rsidRPr="00A5501E">
        <w:rPr>
          <w:rFonts w:ascii="Times New Roman" w:hAnsi="Times New Roman" w:cs="Times New Roman"/>
          <w:noProof/>
          <w:lang w:val="ro-RO" w:eastAsia="ro-RO" w:bidi="ar-SA"/>
        </w:rPr>
        <mc:AlternateContent>
          <mc:Choice Requires="wps">
            <w:drawing>
              <wp:anchor distT="0" distB="0" distL="114300" distR="114300" simplePos="0" relativeHeight="251659264" behindDoc="0" locked="0" layoutInCell="1" allowOverlap="1" wp14:anchorId="50ACD0E4" wp14:editId="629DAABB">
                <wp:simplePos x="0" y="0"/>
                <wp:positionH relativeFrom="column">
                  <wp:posOffset>34117</wp:posOffset>
                </wp:positionH>
                <wp:positionV relativeFrom="paragraph">
                  <wp:posOffset>253828</wp:posOffset>
                </wp:positionV>
                <wp:extent cx="6017548" cy="0"/>
                <wp:effectExtent l="38100" t="38100" r="40640" b="3810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548" cy="0"/>
                        </a:xfrm>
                        <a:prstGeom prst="line">
                          <a:avLst/>
                        </a:prstGeom>
                        <a:noFill/>
                        <a:ln w="381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441DA6"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pt" to="47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" strokeweight="1.06mm">
                <v:stroke joinstyle="miter" endcap="square"/>
              </v:line>
            </w:pict>
          </mc:Fallback>
        </mc:AlternateContent>
      </w:r>
      <w:r w:rsidR="006C31BF" w:rsidRPr="00A5501E">
        <w:rPr>
          <w:rFonts w:ascii="Times New Roman" w:hAnsi="Times New Roman" w:cs="Times New Roman"/>
          <w:lang w:val="ro-RO"/>
        </w:rPr>
        <w:t>Nr. înregistrare</w:t>
      </w:r>
      <w:r w:rsidR="00D20AC5">
        <w:rPr>
          <w:rFonts w:ascii="Times New Roman" w:hAnsi="Times New Roman" w:cs="Times New Roman"/>
          <w:lang w:val="ro-RO"/>
        </w:rPr>
        <w:t>: 38914 Data: 23.04.2021</w:t>
      </w:r>
      <w:r w:rsidR="006C31BF" w:rsidRPr="00A5501E">
        <w:rPr>
          <w:rFonts w:ascii="Times New Roman" w:hAnsi="Times New Roman" w:cs="Times New Roman"/>
          <w:lang w:val="ro-RO"/>
        </w:rPr>
        <w:t xml:space="preserve">                        </w:t>
      </w:r>
    </w:p>
    <w:p w14:paraId="5A90DE1A" w14:textId="7B9E8C3E" w:rsidR="006C31BF" w:rsidRPr="00A5501E" w:rsidRDefault="0066436F" w:rsidP="006C31BF">
      <w:pPr>
        <w:rPr>
          <w:rFonts w:ascii="Times New Roman" w:hAnsi="Times New Roman" w:cs="Times New Roman"/>
          <w:color w:val="000000"/>
          <w:lang w:val="ro-RO"/>
        </w:rPr>
      </w:pPr>
      <w:r w:rsidRPr="00A5501E">
        <w:rPr>
          <w:rFonts w:ascii="Times New Roman" w:hAnsi="Times New Roman" w:cs="Times New Roman"/>
          <w:noProof/>
          <w:lang w:val="ro-RO" w:eastAsia="ro-RO" w:bidi="ar-SA"/>
        </w:rPr>
        <mc:AlternateContent>
          <mc:Choice Requires="wps">
            <w:drawing>
              <wp:anchor distT="0" distB="0" distL="114935" distR="114935" simplePos="0" relativeHeight="251661312" behindDoc="0" locked="0" layoutInCell="1" allowOverlap="1" wp14:anchorId="197E76E3" wp14:editId="3763BF92">
                <wp:simplePos x="0" y="0"/>
                <wp:positionH relativeFrom="column">
                  <wp:posOffset>114300</wp:posOffset>
                </wp:positionH>
                <wp:positionV relativeFrom="paragraph">
                  <wp:posOffset>12700</wp:posOffset>
                </wp:positionV>
                <wp:extent cx="2481580" cy="793750"/>
                <wp:effectExtent l="0" t="0" r="13970" b="2540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793750"/>
                        </a:xfrm>
                        <a:prstGeom prst="rect">
                          <a:avLst/>
                        </a:prstGeom>
                        <a:solidFill>
                          <a:srgbClr val="FFFFFF"/>
                        </a:solidFill>
                        <a:ln w="6350">
                          <a:solidFill>
                            <a:srgbClr val="000000"/>
                          </a:solidFill>
                          <a:miter lim="800000"/>
                          <a:headEnd/>
                          <a:tailEnd/>
                        </a:ln>
                      </wps:spPr>
                      <wps:txbx>
                        <w:txbxContent>
                          <w:p w14:paraId="6649A1D9" w14:textId="77777777" w:rsidR="006C31BF" w:rsidRPr="008C7B12" w:rsidRDefault="006C31BF" w:rsidP="006C31BF">
                            <w:pPr>
                              <w:jc w:val="center"/>
                              <w:rPr>
                                <w:rFonts w:ascii="Times New Roman" w:hAnsi="Times New Roman" w:cs="Times New Roman"/>
                                <w:b/>
                                <w:smallCaps/>
                                <w:sz w:val="28"/>
                                <w:szCs w:val="28"/>
                              </w:rPr>
                            </w:pPr>
                            <w:proofErr w:type="spellStart"/>
                            <w:r w:rsidRPr="008C7B12">
                              <w:rPr>
                                <w:rFonts w:ascii="Times New Roman" w:hAnsi="Times New Roman" w:cs="Times New Roman"/>
                                <w:b/>
                                <w:smallCaps/>
                                <w:sz w:val="28"/>
                                <w:szCs w:val="28"/>
                              </w:rPr>
                              <w:t>repartizat</w:t>
                            </w:r>
                            <w:proofErr w:type="spellEnd"/>
                            <w:r w:rsidRPr="008C7B12">
                              <w:rPr>
                                <w:rFonts w:ascii="Times New Roman" w:hAnsi="Times New Roman" w:cs="Times New Roman"/>
                                <w:b/>
                                <w:smallCaps/>
                                <w:sz w:val="28"/>
                                <w:szCs w:val="28"/>
                              </w:rPr>
                              <w:t xml:space="preserve"> la </w:t>
                            </w:r>
                            <w:proofErr w:type="spellStart"/>
                            <w:r w:rsidRPr="008C7B12">
                              <w:rPr>
                                <w:rFonts w:ascii="Times New Roman" w:hAnsi="Times New Roman" w:cs="Times New Roman"/>
                                <w:b/>
                                <w:smallCaps/>
                                <w:sz w:val="28"/>
                                <w:szCs w:val="28"/>
                              </w:rPr>
                              <w:t>comisiile</w:t>
                            </w:r>
                            <w:proofErr w:type="spellEnd"/>
                            <w:r w:rsidRPr="008C7B12">
                              <w:rPr>
                                <w:rFonts w:ascii="Times New Roman" w:hAnsi="Times New Roman" w:cs="Times New Roman"/>
                                <w:b/>
                                <w:smallCaps/>
                                <w:sz w:val="28"/>
                                <w:szCs w:val="28"/>
                              </w:rPr>
                              <w:t xml:space="preserve"> </w:t>
                            </w:r>
                            <w:proofErr w:type="spellStart"/>
                            <w:r w:rsidR="00DA5920" w:rsidRPr="008C7B12">
                              <w:rPr>
                                <w:rFonts w:ascii="Times New Roman" w:hAnsi="Times New Roman" w:cs="Times New Roman"/>
                                <w:b/>
                                <w:smallCaps/>
                                <w:sz w:val="28"/>
                                <w:szCs w:val="28"/>
                              </w:rPr>
                              <w:t>consiliului</w:t>
                            </w:r>
                            <w:proofErr w:type="spellEnd"/>
                            <w:r w:rsidR="00DA5920" w:rsidRPr="008C7B12">
                              <w:rPr>
                                <w:rFonts w:ascii="Times New Roman" w:hAnsi="Times New Roman" w:cs="Times New Roman"/>
                                <w:b/>
                                <w:smallCaps/>
                                <w:sz w:val="28"/>
                                <w:szCs w:val="28"/>
                              </w:rPr>
                              <w:t xml:space="preserve"> </w:t>
                            </w:r>
                            <w:r w:rsidRPr="008C7B12">
                              <w:rPr>
                                <w:rFonts w:ascii="Times New Roman" w:hAnsi="Times New Roman" w:cs="Times New Roman"/>
                                <w:b/>
                                <w:smallCaps/>
                                <w:sz w:val="28"/>
                                <w:szCs w:val="28"/>
                              </w:rPr>
                              <w:t xml:space="preserve">local nr. : </w:t>
                            </w:r>
                          </w:p>
                          <w:p w14:paraId="31D2F6CC" w14:textId="77777777" w:rsidR="006C31BF" w:rsidRPr="008C7B12" w:rsidRDefault="006C31BF" w:rsidP="006C31BF">
                            <w:pPr>
                              <w:jc w:val="center"/>
                              <w:rPr>
                                <w:rFonts w:ascii="Times New Roman" w:hAnsi="Times New Roman" w:cs="Times New Roman"/>
                              </w:rPr>
                            </w:pPr>
                            <w:r w:rsidRPr="008C7B12">
                              <w:rPr>
                                <w:rFonts w:ascii="Times New Roman" w:hAnsi="Times New Roman" w:cs="Times New Roman"/>
                                <w:b/>
                                <w:smallCaps/>
                                <w:sz w:val="28"/>
                                <w:szCs w:val="28"/>
                              </w:rPr>
                              <w:t xml:space="preserve">1, 4 </w:t>
                            </w:r>
                            <w:proofErr w:type="spellStart"/>
                            <w:r w:rsidRPr="008C7B12">
                              <w:rPr>
                                <w:rFonts w:ascii="Times New Roman" w:hAnsi="Times New Roman" w:cs="Times New Roman"/>
                                <w:b/>
                                <w:smallCaps/>
                                <w:sz w:val="28"/>
                                <w:szCs w:val="28"/>
                              </w:rPr>
                              <w:t>și</w:t>
                            </w:r>
                            <w:proofErr w:type="spellEnd"/>
                            <w:r w:rsidRPr="008C7B12">
                              <w:rPr>
                                <w:rFonts w:ascii="Times New Roman" w:hAnsi="Times New Roman" w:cs="Times New Roman"/>
                                <w:b/>
                                <w:smallCaps/>
                                <w:sz w:val="28"/>
                                <w:szCs w:val="28"/>
                              </w:rPr>
                              <w:t xml:space="preserve"> 5</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7E76E3" id="_x0000_t202" coordsize="21600,21600" o:spt="202" path="m,l,21600r21600,l21600,xe">
                <v:stroke joinstyle="miter"/>
                <v:path gradientshapeok="t" o:connecttype="rect"/>
              </v:shapetype>
              <v:shape id="Casetă text 1" o:spid="_x0000_s1026" type="#_x0000_t202" style="position:absolute;margin-left:9pt;margin-top:1pt;width:195.4pt;height:6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" strokeweight=".5pt">
                <v:textbox inset=".25pt,.25pt,.25pt,.25pt">
                  <w:txbxContent>
                    <w:p w14:paraId="6649A1D9" w14:textId="77777777" w:rsidR="006C31BF" w:rsidRPr="008C7B12" w:rsidRDefault="006C31BF" w:rsidP="006C31BF">
                      <w:pPr>
                        <w:jc w:val="center"/>
                        <w:rPr>
                          <w:rFonts w:ascii="Times New Roman" w:hAnsi="Times New Roman" w:cs="Times New Roman"/>
                          <w:b/>
                          <w:smallCaps/>
                          <w:sz w:val="28"/>
                          <w:szCs w:val="28"/>
                        </w:rPr>
                      </w:pPr>
                      <w:proofErr w:type="spellStart"/>
                      <w:r w:rsidRPr="008C7B12">
                        <w:rPr>
                          <w:rFonts w:ascii="Times New Roman" w:hAnsi="Times New Roman" w:cs="Times New Roman"/>
                          <w:b/>
                          <w:smallCaps/>
                          <w:sz w:val="28"/>
                          <w:szCs w:val="28"/>
                        </w:rPr>
                        <w:t>repartizat</w:t>
                      </w:r>
                      <w:proofErr w:type="spellEnd"/>
                      <w:r w:rsidRPr="008C7B12">
                        <w:rPr>
                          <w:rFonts w:ascii="Times New Roman" w:hAnsi="Times New Roman" w:cs="Times New Roman"/>
                          <w:b/>
                          <w:smallCaps/>
                          <w:sz w:val="28"/>
                          <w:szCs w:val="28"/>
                        </w:rPr>
                        <w:t xml:space="preserve"> la </w:t>
                      </w:r>
                      <w:proofErr w:type="spellStart"/>
                      <w:r w:rsidRPr="008C7B12">
                        <w:rPr>
                          <w:rFonts w:ascii="Times New Roman" w:hAnsi="Times New Roman" w:cs="Times New Roman"/>
                          <w:b/>
                          <w:smallCaps/>
                          <w:sz w:val="28"/>
                          <w:szCs w:val="28"/>
                        </w:rPr>
                        <w:t>comisiile</w:t>
                      </w:r>
                      <w:proofErr w:type="spellEnd"/>
                      <w:r w:rsidRPr="008C7B12">
                        <w:rPr>
                          <w:rFonts w:ascii="Times New Roman" w:hAnsi="Times New Roman" w:cs="Times New Roman"/>
                          <w:b/>
                          <w:smallCaps/>
                          <w:sz w:val="28"/>
                          <w:szCs w:val="28"/>
                        </w:rPr>
                        <w:t xml:space="preserve"> </w:t>
                      </w:r>
                      <w:proofErr w:type="spellStart"/>
                      <w:r w:rsidR="00DA5920" w:rsidRPr="008C7B12">
                        <w:rPr>
                          <w:rFonts w:ascii="Times New Roman" w:hAnsi="Times New Roman" w:cs="Times New Roman"/>
                          <w:b/>
                          <w:smallCaps/>
                          <w:sz w:val="28"/>
                          <w:szCs w:val="28"/>
                        </w:rPr>
                        <w:t>consiliului</w:t>
                      </w:r>
                      <w:proofErr w:type="spellEnd"/>
                      <w:r w:rsidR="00DA5920" w:rsidRPr="008C7B12">
                        <w:rPr>
                          <w:rFonts w:ascii="Times New Roman" w:hAnsi="Times New Roman" w:cs="Times New Roman"/>
                          <w:b/>
                          <w:smallCaps/>
                          <w:sz w:val="28"/>
                          <w:szCs w:val="28"/>
                        </w:rPr>
                        <w:t xml:space="preserve"> </w:t>
                      </w:r>
                      <w:r w:rsidRPr="008C7B12">
                        <w:rPr>
                          <w:rFonts w:ascii="Times New Roman" w:hAnsi="Times New Roman" w:cs="Times New Roman"/>
                          <w:b/>
                          <w:smallCaps/>
                          <w:sz w:val="28"/>
                          <w:szCs w:val="28"/>
                        </w:rPr>
                        <w:t>local nr</w:t>
                      </w:r>
                      <w:proofErr w:type="gramStart"/>
                      <w:r w:rsidRPr="008C7B12">
                        <w:rPr>
                          <w:rFonts w:ascii="Times New Roman" w:hAnsi="Times New Roman" w:cs="Times New Roman"/>
                          <w:b/>
                          <w:smallCaps/>
                          <w:sz w:val="28"/>
                          <w:szCs w:val="28"/>
                        </w:rPr>
                        <w:t>. :</w:t>
                      </w:r>
                      <w:proofErr w:type="gramEnd"/>
                      <w:r w:rsidRPr="008C7B12">
                        <w:rPr>
                          <w:rFonts w:ascii="Times New Roman" w:hAnsi="Times New Roman" w:cs="Times New Roman"/>
                          <w:b/>
                          <w:smallCaps/>
                          <w:sz w:val="28"/>
                          <w:szCs w:val="28"/>
                        </w:rPr>
                        <w:t xml:space="preserve"> </w:t>
                      </w:r>
                    </w:p>
                    <w:p w14:paraId="31D2F6CC" w14:textId="77777777" w:rsidR="006C31BF" w:rsidRPr="008C7B12" w:rsidRDefault="006C31BF" w:rsidP="006C31BF">
                      <w:pPr>
                        <w:jc w:val="center"/>
                        <w:rPr>
                          <w:rFonts w:ascii="Times New Roman" w:hAnsi="Times New Roman" w:cs="Times New Roman"/>
                        </w:rPr>
                      </w:pPr>
                      <w:r w:rsidRPr="008C7B12">
                        <w:rPr>
                          <w:rFonts w:ascii="Times New Roman" w:hAnsi="Times New Roman" w:cs="Times New Roman"/>
                          <w:b/>
                          <w:smallCaps/>
                          <w:sz w:val="28"/>
                          <w:szCs w:val="28"/>
                        </w:rPr>
                        <w:t xml:space="preserve">1, 4 </w:t>
                      </w:r>
                      <w:proofErr w:type="spellStart"/>
                      <w:r w:rsidRPr="008C7B12">
                        <w:rPr>
                          <w:rFonts w:ascii="Times New Roman" w:hAnsi="Times New Roman" w:cs="Times New Roman"/>
                          <w:b/>
                          <w:smallCaps/>
                          <w:sz w:val="28"/>
                          <w:szCs w:val="28"/>
                        </w:rPr>
                        <w:t>și</w:t>
                      </w:r>
                      <w:proofErr w:type="spellEnd"/>
                      <w:r w:rsidRPr="008C7B12">
                        <w:rPr>
                          <w:rFonts w:ascii="Times New Roman" w:hAnsi="Times New Roman" w:cs="Times New Roman"/>
                          <w:b/>
                          <w:smallCaps/>
                          <w:sz w:val="28"/>
                          <w:szCs w:val="28"/>
                        </w:rPr>
                        <w:t xml:space="preserve"> 5</w:t>
                      </w:r>
                    </w:p>
                  </w:txbxContent>
                </v:textbox>
              </v:shape>
            </w:pict>
          </mc:Fallback>
        </mc:AlternateContent>
      </w:r>
      <w:r w:rsidR="006C31BF" w:rsidRPr="00A5501E">
        <w:rPr>
          <w:rFonts w:ascii="Times New Roman" w:hAnsi="Times New Roman" w:cs="Times New Roman"/>
          <w:noProof/>
          <w:lang w:val="ro-RO" w:eastAsia="ro-RO" w:bidi="ar-SA"/>
        </w:rPr>
        <mc:AlternateContent>
          <mc:Choice Requires="wps">
            <w:drawing>
              <wp:anchor distT="0" distB="0" distL="114935" distR="114935" simplePos="0" relativeHeight="251660288" behindDoc="0" locked="0" layoutInCell="1" allowOverlap="1" wp14:anchorId="12D8B862" wp14:editId="1F264053">
                <wp:simplePos x="0" y="0"/>
                <wp:positionH relativeFrom="column">
                  <wp:posOffset>2721610</wp:posOffset>
                </wp:positionH>
                <wp:positionV relativeFrom="paragraph">
                  <wp:posOffset>11430</wp:posOffset>
                </wp:positionV>
                <wp:extent cx="3644900" cy="1003935"/>
                <wp:effectExtent l="12700" t="8255" r="9525" b="6985"/>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003935"/>
                        </a:xfrm>
                        <a:prstGeom prst="rect">
                          <a:avLst/>
                        </a:prstGeom>
                        <a:solidFill>
                          <a:srgbClr val="FFFFFF"/>
                        </a:solidFill>
                        <a:ln w="6350">
                          <a:solidFill>
                            <a:srgbClr val="000000"/>
                          </a:solidFill>
                          <a:miter lim="800000"/>
                          <a:headEnd/>
                          <a:tailEnd/>
                        </a:ln>
                      </wps:spPr>
                      <wps:txbx>
                        <w:txbxContent>
                          <w:p w14:paraId="586DF12F" w14:textId="77777777" w:rsidR="006C31BF" w:rsidRPr="008C7B12" w:rsidRDefault="006C31BF" w:rsidP="006C31BF">
                            <w:pPr>
                              <w:jc w:val="center"/>
                              <w:rPr>
                                <w:rFonts w:ascii="Times New Roman" w:hAnsi="Times New Roman" w:cs="Times New Roman"/>
                                <w:b/>
                                <w:smallCaps/>
                                <w:sz w:val="28"/>
                                <w:szCs w:val="28"/>
                              </w:rPr>
                            </w:pPr>
                            <w:r w:rsidRPr="008C7B12">
                              <w:rPr>
                                <w:rFonts w:ascii="Times New Roman" w:hAnsi="Times New Roman" w:cs="Times New Roman"/>
                                <w:b/>
                                <w:smallCaps/>
                              </w:rPr>
                              <w:t>AVIZAT PENTRU LEGALITATE</w:t>
                            </w:r>
                          </w:p>
                          <w:p w14:paraId="0CCA79DC" w14:textId="2DE40FBF" w:rsidR="006C31BF" w:rsidRPr="008C7B12" w:rsidRDefault="00F0359D" w:rsidP="006C31BF">
                            <w:pPr>
                              <w:jc w:val="center"/>
                              <w:rPr>
                                <w:rFonts w:ascii="Times New Roman" w:hAnsi="Times New Roman" w:cs="Times New Roman"/>
                                <w:b/>
                                <w:smallCaps/>
                                <w:sz w:val="32"/>
                                <w:szCs w:val="32"/>
                                <w:lang w:val="ro-RO"/>
                              </w:rPr>
                            </w:pPr>
                            <w:proofErr w:type="spellStart"/>
                            <w:r w:rsidRPr="008C7B12">
                              <w:rPr>
                                <w:rFonts w:ascii="Times New Roman" w:hAnsi="Times New Roman" w:cs="Times New Roman"/>
                                <w:b/>
                                <w:smallCaps/>
                                <w:sz w:val="28"/>
                                <w:szCs w:val="28"/>
                              </w:rPr>
                              <w:t>Secretarul</w:t>
                            </w:r>
                            <w:proofErr w:type="spellEnd"/>
                            <w:r w:rsidRPr="008C7B12">
                              <w:rPr>
                                <w:rFonts w:ascii="Times New Roman" w:hAnsi="Times New Roman" w:cs="Times New Roman"/>
                                <w:b/>
                                <w:smallCaps/>
                                <w:sz w:val="28"/>
                                <w:szCs w:val="28"/>
                              </w:rPr>
                              <w:t xml:space="preserve"> </w:t>
                            </w:r>
                            <w:r w:rsidR="006C31BF" w:rsidRPr="008C7B12">
                              <w:rPr>
                                <w:rFonts w:ascii="Times New Roman" w:hAnsi="Times New Roman" w:cs="Times New Roman"/>
                                <w:b/>
                                <w:smallCaps/>
                                <w:sz w:val="28"/>
                                <w:szCs w:val="28"/>
                              </w:rPr>
                              <w:t xml:space="preserve">general al </w:t>
                            </w:r>
                            <w:proofErr w:type="spellStart"/>
                            <w:proofErr w:type="gramStart"/>
                            <w:r w:rsidR="006C31BF" w:rsidRPr="008C7B12">
                              <w:rPr>
                                <w:rFonts w:ascii="Times New Roman" w:hAnsi="Times New Roman" w:cs="Times New Roman"/>
                                <w:b/>
                                <w:smallCaps/>
                                <w:sz w:val="28"/>
                                <w:szCs w:val="28"/>
                              </w:rPr>
                              <w:t>municipiului</w:t>
                            </w:r>
                            <w:proofErr w:type="spellEnd"/>
                            <w:r w:rsidR="006C31BF" w:rsidRPr="008C7B12">
                              <w:rPr>
                                <w:rFonts w:ascii="Times New Roman" w:hAnsi="Times New Roman" w:cs="Times New Roman"/>
                                <w:b/>
                                <w:smallCaps/>
                                <w:sz w:val="28"/>
                                <w:szCs w:val="28"/>
                              </w:rPr>
                              <w:t xml:space="preserve">  </w:t>
                            </w:r>
                            <w:proofErr w:type="spellStart"/>
                            <w:r w:rsidR="006C31BF" w:rsidRPr="008C7B12">
                              <w:rPr>
                                <w:rFonts w:ascii="Times New Roman" w:hAnsi="Times New Roman" w:cs="Times New Roman"/>
                                <w:b/>
                                <w:smallCaps/>
                                <w:sz w:val="28"/>
                                <w:szCs w:val="28"/>
                              </w:rPr>
                              <w:t>braşov</w:t>
                            </w:r>
                            <w:proofErr w:type="spellEnd"/>
                            <w:proofErr w:type="gramEnd"/>
                          </w:p>
                          <w:p w14:paraId="4EB1A1F8" w14:textId="77655BBC" w:rsidR="006C31BF" w:rsidRPr="008C7B12" w:rsidRDefault="006C31BF" w:rsidP="006C31BF">
                            <w:pPr>
                              <w:jc w:val="center"/>
                              <w:rPr>
                                <w:rFonts w:ascii="Times New Roman" w:hAnsi="Times New Roman" w:cs="Times New Roman"/>
                                <w:sz w:val="28"/>
                                <w:szCs w:val="28"/>
                              </w:rPr>
                            </w:pPr>
                            <w:r w:rsidRPr="008C7B12">
                              <w:rPr>
                                <w:rFonts w:ascii="Times New Roman" w:hAnsi="Times New Roman" w:cs="Times New Roman"/>
                                <w:b/>
                                <w:smallCaps/>
                                <w:sz w:val="28"/>
                                <w:szCs w:val="28"/>
                                <w:lang w:val="ro-RO"/>
                              </w:rPr>
                              <w:t xml:space="preserve">ADRIANA  </w:t>
                            </w:r>
                            <w:r w:rsidR="00CD6090" w:rsidRPr="008C7B12">
                              <w:rPr>
                                <w:rFonts w:ascii="Times New Roman" w:hAnsi="Times New Roman" w:cs="Times New Roman"/>
                                <w:b/>
                                <w:smallCaps/>
                                <w:sz w:val="28"/>
                                <w:szCs w:val="28"/>
                                <w:lang w:val="ro-RO"/>
                              </w:rPr>
                              <w:t>TRANDAFIR</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8B862" id="Casetă text 2" o:spid="_x0000_s1027" type="#_x0000_t202" style="position:absolute;margin-left:214.3pt;margin-top:.9pt;width:287pt;height:79.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" strokeweight=".5pt">
                <v:textbox inset="7.45pt,3.85pt,7.45pt,3.85pt">
                  <w:txbxContent>
                    <w:p w14:paraId="586DF12F" w14:textId="77777777" w:rsidR="006C31BF" w:rsidRPr="008C7B12" w:rsidRDefault="006C31BF" w:rsidP="006C31BF">
                      <w:pPr>
                        <w:jc w:val="center"/>
                        <w:rPr>
                          <w:rFonts w:ascii="Times New Roman" w:hAnsi="Times New Roman" w:cs="Times New Roman"/>
                          <w:b/>
                          <w:smallCaps/>
                          <w:sz w:val="28"/>
                          <w:szCs w:val="28"/>
                        </w:rPr>
                      </w:pPr>
                      <w:r w:rsidRPr="008C7B12">
                        <w:rPr>
                          <w:rFonts w:ascii="Times New Roman" w:hAnsi="Times New Roman" w:cs="Times New Roman"/>
                          <w:b/>
                          <w:smallCaps/>
                        </w:rPr>
                        <w:t>AVIZAT PENTRU LEGALITATE</w:t>
                      </w:r>
                    </w:p>
                    <w:p w14:paraId="0CCA79DC" w14:textId="2DE40FBF" w:rsidR="006C31BF" w:rsidRPr="008C7B12" w:rsidRDefault="00F0359D" w:rsidP="006C31BF">
                      <w:pPr>
                        <w:jc w:val="center"/>
                        <w:rPr>
                          <w:rFonts w:ascii="Times New Roman" w:hAnsi="Times New Roman" w:cs="Times New Roman"/>
                          <w:b/>
                          <w:smallCaps/>
                          <w:sz w:val="32"/>
                          <w:szCs w:val="32"/>
                          <w:lang w:val="ro-RO"/>
                        </w:rPr>
                      </w:pPr>
                      <w:proofErr w:type="spellStart"/>
                      <w:r w:rsidRPr="008C7B12">
                        <w:rPr>
                          <w:rFonts w:ascii="Times New Roman" w:hAnsi="Times New Roman" w:cs="Times New Roman"/>
                          <w:b/>
                          <w:smallCaps/>
                          <w:sz w:val="28"/>
                          <w:szCs w:val="28"/>
                        </w:rPr>
                        <w:t>Secretarul</w:t>
                      </w:r>
                      <w:proofErr w:type="spellEnd"/>
                      <w:r w:rsidRPr="008C7B12">
                        <w:rPr>
                          <w:rFonts w:ascii="Times New Roman" w:hAnsi="Times New Roman" w:cs="Times New Roman"/>
                          <w:b/>
                          <w:smallCaps/>
                          <w:sz w:val="28"/>
                          <w:szCs w:val="28"/>
                        </w:rPr>
                        <w:t xml:space="preserve"> </w:t>
                      </w:r>
                      <w:r w:rsidR="006C31BF" w:rsidRPr="008C7B12">
                        <w:rPr>
                          <w:rFonts w:ascii="Times New Roman" w:hAnsi="Times New Roman" w:cs="Times New Roman"/>
                          <w:b/>
                          <w:smallCaps/>
                          <w:sz w:val="28"/>
                          <w:szCs w:val="28"/>
                        </w:rPr>
                        <w:t xml:space="preserve">general al </w:t>
                      </w:r>
                      <w:proofErr w:type="spellStart"/>
                      <w:proofErr w:type="gramStart"/>
                      <w:r w:rsidR="006C31BF" w:rsidRPr="008C7B12">
                        <w:rPr>
                          <w:rFonts w:ascii="Times New Roman" w:hAnsi="Times New Roman" w:cs="Times New Roman"/>
                          <w:b/>
                          <w:smallCaps/>
                          <w:sz w:val="28"/>
                          <w:szCs w:val="28"/>
                        </w:rPr>
                        <w:t>municipiului</w:t>
                      </w:r>
                      <w:proofErr w:type="spellEnd"/>
                      <w:r w:rsidR="006C31BF" w:rsidRPr="008C7B12">
                        <w:rPr>
                          <w:rFonts w:ascii="Times New Roman" w:hAnsi="Times New Roman" w:cs="Times New Roman"/>
                          <w:b/>
                          <w:smallCaps/>
                          <w:sz w:val="28"/>
                          <w:szCs w:val="28"/>
                        </w:rPr>
                        <w:t xml:space="preserve">  </w:t>
                      </w:r>
                      <w:proofErr w:type="spellStart"/>
                      <w:r w:rsidR="006C31BF" w:rsidRPr="008C7B12">
                        <w:rPr>
                          <w:rFonts w:ascii="Times New Roman" w:hAnsi="Times New Roman" w:cs="Times New Roman"/>
                          <w:b/>
                          <w:smallCaps/>
                          <w:sz w:val="28"/>
                          <w:szCs w:val="28"/>
                        </w:rPr>
                        <w:t>braşov</w:t>
                      </w:r>
                      <w:proofErr w:type="spellEnd"/>
                      <w:proofErr w:type="gramEnd"/>
                    </w:p>
                    <w:p w14:paraId="4EB1A1F8" w14:textId="77655BBC" w:rsidR="006C31BF" w:rsidRPr="008C7B12" w:rsidRDefault="006C31BF" w:rsidP="006C31BF">
                      <w:pPr>
                        <w:jc w:val="center"/>
                        <w:rPr>
                          <w:rFonts w:ascii="Times New Roman" w:hAnsi="Times New Roman" w:cs="Times New Roman"/>
                          <w:sz w:val="28"/>
                          <w:szCs w:val="28"/>
                        </w:rPr>
                      </w:pPr>
                      <w:r w:rsidRPr="008C7B12">
                        <w:rPr>
                          <w:rFonts w:ascii="Times New Roman" w:hAnsi="Times New Roman" w:cs="Times New Roman"/>
                          <w:b/>
                          <w:smallCaps/>
                          <w:sz w:val="28"/>
                          <w:szCs w:val="28"/>
                          <w:lang w:val="ro-RO"/>
                        </w:rPr>
                        <w:t xml:space="preserve">ADRIANA  </w:t>
                      </w:r>
                      <w:r w:rsidR="00CD6090" w:rsidRPr="008C7B12">
                        <w:rPr>
                          <w:rFonts w:ascii="Times New Roman" w:hAnsi="Times New Roman" w:cs="Times New Roman"/>
                          <w:b/>
                          <w:smallCaps/>
                          <w:sz w:val="28"/>
                          <w:szCs w:val="28"/>
                          <w:lang w:val="ro-RO"/>
                        </w:rPr>
                        <w:t>TRANDAFIR</w:t>
                      </w:r>
                    </w:p>
                  </w:txbxContent>
                </v:textbox>
              </v:shape>
            </w:pict>
          </mc:Fallback>
        </mc:AlternateContent>
      </w:r>
    </w:p>
    <w:p w14:paraId="02A57134" w14:textId="77777777" w:rsidR="006C31BF" w:rsidRPr="00A5501E" w:rsidRDefault="006C31BF" w:rsidP="006C31BF">
      <w:pPr>
        <w:rPr>
          <w:rFonts w:ascii="Times New Roman" w:hAnsi="Times New Roman" w:cs="Times New Roman"/>
          <w:color w:val="000000"/>
          <w:lang w:val="ro-RO"/>
        </w:rPr>
      </w:pPr>
    </w:p>
    <w:p w14:paraId="1FF47EA1" w14:textId="35BCA823" w:rsidR="006C31BF" w:rsidRPr="00A5501E" w:rsidRDefault="006C31BF" w:rsidP="006C31BF">
      <w:pPr>
        <w:pStyle w:val="Heading2"/>
        <w:numPr>
          <w:ilvl w:val="1"/>
          <w:numId w:val="1"/>
        </w:numPr>
        <w:spacing w:before="0" w:after="0"/>
        <w:jc w:val="both"/>
        <w:rPr>
          <w:rFonts w:ascii="Times New Roman" w:hAnsi="Times New Roman"/>
          <w:color w:val="000000"/>
          <w:sz w:val="24"/>
          <w:szCs w:val="24"/>
          <w:lang w:val="ro-RO"/>
        </w:rPr>
      </w:pPr>
    </w:p>
    <w:p w14:paraId="01AABCD0" w14:textId="4FB89B87" w:rsidR="006C31BF" w:rsidRPr="00A5501E" w:rsidRDefault="006C31BF" w:rsidP="006C31BF">
      <w:pPr>
        <w:rPr>
          <w:rFonts w:ascii="Times New Roman" w:hAnsi="Times New Roman" w:cs="Times New Roman"/>
          <w:b/>
          <w:color w:val="000000"/>
          <w:lang w:val="ro-RO"/>
        </w:rPr>
      </w:pPr>
    </w:p>
    <w:p w14:paraId="0E1A2546" w14:textId="77777777" w:rsidR="006C31BF" w:rsidRPr="00A5501E" w:rsidRDefault="006C31BF" w:rsidP="006C31BF">
      <w:pPr>
        <w:rPr>
          <w:rFonts w:ascii="Times New Roman" w:hAnsi="Times New Roman" w:cs="Times New Roman"/>
          <w:b/>
          <w:color w:val="000000"/>
          <w:lang w:val="ro-RO"/>
        </w:rPr>
      </w:pPr>
    </w:p>
    <w:p w14:paraId="5D6EF725" w14:textId="77777777" w:rsidR="006C31BF" w:rsidRPr="00A5501E" w:rsidRDefault="006C31BF" w:rsidP="006C31BF">
      <w:pPr>
        <w:rPr>
          <w:rFonts w:ascii="Times New Roman" w:hAnsi="Times New Roman" w:cs="Times New Roman"/>
          <w:b/>
          <w:color w:val="000000"/>
          <w:lang w:val="ro-RO"/>
        </w:rPr>
      </w:pPr>
    </w:p>
    <w:p w14:paraId="050C3B7C" w14:textId="77777777" w:rsidR="006C31BF" w:rsidRPr="00A5501E" w:rsidRDefault="00DA5920" w:rsidP="006C31BF">
      <w:pPr>
        <w:pStyle w:val="Heading2"/>
        <w:spacing w:before="0" w:after="0" w:line="200" w:lineRule="atLeast"/>
        <w:jc w:val="center"/>
        <w:rPr>
          <w:rFonts w:ascii="Times New Roman" w:hAnsi="Times New Roman"/>
          <w:sz w:val="24"/>
          <w:szCs w:val="24"/>
          <w:lang w:val="ro-RO"/>
        </w:rPr>
      </w:pPr>
      <w:r w:rsidRPr="00A5501E">
        <w:rPr>
          <w:rFonts w:ascii="Times New Roman" w:eastAsia="Tinos" w:hAnsi="Times New Roman"/>
          <w:i w:val="0"/>
          <w:iCs w:val="0"/>
          <w:color w:val="000000"/>
          <w:sz w:val="24"/>
          <w:szCs w:val="24"/>
          <w:lang w:val="ro-RO"/>
        </w:rPr>
        <w:t>PROIECTUL</w:t>
      </w:r>
      <w:r w:rsidR="006C31BF" w:rsidRPr="00A5501E">
        <w:rPr>
          <w:rFonts w:ascii="Times New Roman" w:eastAsia="Tinos" w:hAnsi="Times New Roman"/>
          <w:i w:val="0"/>
          <w:iCs w:val="0"/>
          <w:color w:val="000000"/>
          <w:sz w:val="24"/>
          <w:szCs w:val="24"/>
          <w:lang w:val="ro-RO"/>
        </w:rPr>
        <w:t xml:space="preserve"> DE  HOTĂRÂRE  AL  CONSILIULUI  LOCAL </w:t>
      </w:r>
    </w:p>
    <w:p w14:paraId="616A38CC" w14:textId="77777777" w:rsidR="00A5501E" w:rsidRPr="00A5501E" w:rsidRDefault="00A5501E" w:rsidP="00A5501E">
      <w:pPr>
        <w:pStyle w:val="ListParagraph"/>
        <w:numPr>
          <w:ilvl w:val="0"/>
          <w:numId w:val="2"/>
        </w:numPr>
        <w:autoSpaceDE w:val="0"/>
        <w:autoSpaceDN w:val="0"/>
        <w:adjustRightInd w:val="0"/>
        <w:jc w:val="center"/>
        <w:rPr>
          <w:rFonts w:ascii="Times New Roman" w:hAnsi="Times New Roman" w:cs="Times New Roman"/>
          <w:b/>
          <w:bCs/>
          <w:lang w:val="ro-RO"/>
        </w:rPr>
      </w:pPr>
      <w:r w:rsidRPr="00A5501E">
        <w:rPr>
          <w:rFonts w:ascii="Times New Roman" w:hAnsi="Times New Roman" w:cs="Times New Roman"/>
          <w:b/>
          <w:bCs/>
          <w:color w:val="000000"/>
          <w:lang w:val="ro-RO" w:eastAsia="ar-SA"/>
        </w:rPr>
        <w:t xml:space="preserve">privind </w:t>
      </w:r>
      <w:r w:rsidRPr="00A5501E">
        <w:rPr>
          <w:rFonts w:ascii="Times New Roman" w:hAnsi="Times New Roman" w:cs="Times New Roman"/>
          <w:b/>
          <w:bCs/>
          <w:lang w:val="ro-RO"/>
        </w:rPr>
        <w:t xml:space="preserve">finanţarea nerambursabilă din bugetul Municipiului Braşov </w:t>
      </w:r>
    </w:p>
    <w:p w14:paraId="4311DFF9" w14:textId="5118E662" w:rsidR="00A5501E" w:rsidRPr="00A5501E" w:rsidRDefault="00A5501E" w:rsidP="00A5501E">
      <w:pPr>
        <w:pStyle w:val="ListParagraph"/>
        <w:numPr>
          <w:ilvl w:val="0"/>
          <w:numId w:val="2"/>
        </w:numPr>
        <w:autoSpaceDE w:val="0"/>
        <w:autoSpaceDN w:val="0"/>
        <w:adjustRightInd w:val="0"/>
        <w:jc w:val="center"/>
        <w:rPr>
          <w:rFonts w:ascii="Times New Roman" w:hAnsi="Times New Roman" w:cs="Times New Roman"/>
          <w:b/>
          <w:bCs/>
          <w:lang w:val="ro-RO"/>
        </w:rPr>
      </w:pPr>
      <w:r w:rsidRPr="00A5501E">
        <w:rPr>
          <w:rFonts w:ascii="Times New Roman" w:hAnsi="Times New Roman" w:cs="Times New Roman"/>
          <w:b/>
          <w:bCs/>
          <w:lang w:val="ro-RO"/>
        </w:rPr>
        <w:t>a proiectelor din domeniul social</w:t>
      </w:r>
      <w:r w:rsidR="00C755E4">
        <w:rPr>
          <w:rFonts w:ascii="Times New Roman" w:hAnsi="Times New Roman" w:cs="Times New Roman"/>
          <w:b/>
          <w:bCs/>
          <w:lang w:val="ro-RO"/>
        </w:rPr>
        <w:t>, pentru anul 2021</w:t>
      </w:r>
    </w:p>
    <w:p w14:paraId="08B91C75" w14:textId="77777777" w:rsidR="00A5501E" w:rsidRDefault="00A5501E" w:rsidP="002C564B">
      <w:pPr>
        <w:ind w:firstLine="720"/>
        <w:jc w:val="both"/>
        <w:rPr>
          <w:rFonts w:ascii="Times New Roman" w:hAnsi="Times New Roman" w:cs="Times New Roman"/>
          <w:b/>
          <w:bCs/>
          <w:lang w:val="ro-RO"/>
        </w:rPr>
      </w:pPr>
    </w:p>
    <w:p w14:paraId="7349046C" w14:textId="77777777" w:rsidR="006C31BF" w:rsidRPr="00A5501E" w:rsidRDefault="006C31BF" w:rsidP="002C564B">
      <w:pPr>
        <w:ind w:firstLine="720"/>
        <w:jc w:val="both"/>
        <w:rPr>
          <w:rFonts w:ascii="Times New Roman" w:hAnsi="Times New Roman" w:cs="Times New Roman"/>
          <w:lang w:val="ro-RO"/>
        </w:rPr>
      </w:pPr>
      <w:r w:rsidRPr="00A5501E">
        <w:rPr>
          <w:rFonts w:ascii="Times New Roman" w:hAnsi="Times New Roman" w:cs="Times New Roman"/>
          <w:b/>
          <w:bCs/>
          <w:lang w:val="ro-RO"/>
        </w:rPr>
        <w:t>Consiliul  Local  al  Municipiului  Braşov,</w:t>
      </w:r>
      <w:r w:rsidRPr="00A5501E">
        <w:rPr>
          <w:rFonts w:ascii="Times New Roman" w:hAnsi="Times New Roman" w:cs="Times New Roman"/>
          <w:b/>
          <w:lang w:val="ro-RO"/>
        </w:rPr>
        <w:t xml:space="preserve"> </w:t>
      </w:r>
      <w:r w:rsidRPr="00A5501E">
        <w:rPr>
          <w:rFonts w:ascii="Times New Roman" w:hAnsi="Times New Roman" w:cs="Times New Roman"/>
          <w:lang w:val="ro-RO"/>
        </w:rPr>
        <w:t>întrunit în şedinţa din data de____________;</w:t>
      </w:r>
    </w:p>
    <w:p w14:paraId="533B96B3" w14:textId="0A4EC3F8" w:rsidR="006C31BF" w:rsidRPr="00A5501E" w:rsidRDefault="00F53BDA" w:rsidP="00A5501E">
      <w:pPr>
        <w:ind w:firstLine="567"/>
        <w:jc w:val="both"/>
        <w:rPr>
          <w:rFonts w:ascii="Times New Roman" w:hAnsi="Times New Roman" w:cs="Times New Roman"/>
          <w:lang w:val="ro-RO"/>
        </w:rPr>
      </w:pPr>
      <w:r w:rsidRPr="00A5501E">
        <w:rPr>
          <w:rFonts w:ascii="Times New Roman" w:hAnsi="Times New Roman" w:cs="Times New Roman"/>
          <w:lang w:val="ro-RO"/>
        </w:rPr>
        <w:t xml:space="preserve">Analizând Referatul de aprobare nr. </w:t>
      </w:r>
      <w:r w:rsidR="00245B09" w:rsidRPr="00245B09">
        <w:rPr>
          <w:rFonts w:ascii="Times New Roman" w:hAnsi="Times New Roman" w:cs="Times New Roman"/>
          <w:lang w:val="it-IT" w:eastAsia="zh-CN"/>
        </w:rPr>
        <w:t>38908</w:t>
      </w:r>
      <w:r w:rsidR="00245B09">
        <w:rPr>
          <w:lang w:val="it-IT" w:eastAsia="zh-CN"/>
        </w:rPr>
        <w:t xml:space="preserve"> </w:t>
      </w:r>
      <w:r w:rsidR="00516628" w:rsidRPr="00A5501E">
        <w:rPr>
          <w:rFonts w:ascii="Times New Roman" w:hAnsi="Times New Roman" w:cs="Times New Roman"/>
          <w:lang w:val="ro-RO"/>
        </w:rPr>
        <w:t>din</w:t>
      </w:r>
      <w:r w:rsidR="007C7C63" w:rsidRPr="00A5501E">
        <w:rPr>
          <w:rFonts w:ascii="Times New Roman" w:hAnsi="Times New Roman" w:cs="Times New Roman"/>
          <w:lang w:val="ro-RO"/>
        </w:rPr>
        <w:t xml:space="preserve"> </w:t>
      </w:r>
      <w:r w:rsidR="00245B09">
        <w:rPr>
          <w:rFonts w:ascii="Times New Roman" w:hAnsi="Times New Roman" w:cs="Times New Roman"/>
          <w:lang w:val="ro-RO"/>
        </w:rPr>
        <w:t>23.04.2021</w:t>
      </w:r>
      <w:r w:rsidR="007C7C63" w:rsidRPr="00A5501E">
        <w:rPr>
          <w:rFonts w:ascii="Times New Roman" w:hAnsi="Times New Roman" w:cs="Times New Roman"/>
          <w:lang w:val="ro-RO"/>
        </w:rPr>
        <w:t xml:space="preserve"> </w:t>
      </w:r>
      <w:r w:rsidRPr="00A5501E">
        <w:rPr>
          <w:rFonts w:ascii="Times New Roman" w:hAnsi="Times New Roman" w:cs="Times New Roman"/>
          <w:lang w:val="ro-RO"/>
        </w:rPr>
        <w:t xml:space="preserve">al </w:t>
      </w:r>
      <w:r w:rsidR="006C31BF" w:rsidRPr="00A5501E">
        <w:rPr>
          <w:rFonts w:ascii="Times New Roman" w:hAnsi="Times New Roman" w:cs="Times New Roman"/>
          <w:lang w:val="ro-RO"/>
        </w:rPr>
        <w:t>Primarului Municipiului Braşov</w:t>
      </w:r>
      <w:r w:rsidRPr="00A5501E">
        <w:rPr>
          <w:rFonts w:ascii="Times New Roman" w:hAnsi="Times New Roman" w:cs="Times New Roman"/>
          <w:lang w:val="ro-RO"/>
        </w:rPr>
        <w:t xml:space="preserve"> în calitate de inițiator</w:t>
      </w:r>
      <w:r w:rsidR="006C31BF" w:rsidRPr="00A5501E">
        <w:rPr>
          <w:rFonts w:ascii="Times New Roman" w:hAnsi="Times New Roman" w:cs="Times New Roman"/>
          <w:lang w:val="ro-RO"/>
        </w:rPr>
        <w:t xml:space="preserve">, </w:t>
      </w:r>
    </w:p>
    <w:p w14:paraId="3011276C" w14:textId="059351F8" w:rsidR="006C31BF" w:rsidRPr="00A5501E" w:rsidRDefault="006C31BF" w:rsidP="004D1816">
      <w:pPr>
        <w:widowControl/>
        <w:ind w:firstLine="567"/>
        <w:jc w:val="both"/>
        <w:rPr>
          <w:rFonts w:ascii="Times New Roman" w:eastAsia="Times New Roman" w:hAnsi="Times New Roman" w:cs="Times New Roman"/>
          <w:kern w:val="0"/>
          <w:lang w:val="ro-RO" w:eastAsia="zh-CN" w:bidi="ar-SA"/>
        </w:rPr>
      </w:pPr>
      <w:r w:rsidRPr="00A5501E">
        <w:rPr>
          <w:rFonts w:ascii="Times New Roman" w:hAnsi="Times New Roman" w:cs="Times New Roman"/>
          <w:lang w:val="ro-RO"/>
        </w:rPr>
        <w:t xml:space="preserve">Având în vedere prevederile </w:t>
      </w:r>
      <w:r w:rsidR="00087A61" w:rsidRPr="00A5501E">
        <w:rPr>
          <w:rFonts w:ascii="Times New Roman" w:eastAsia="Times New Roman" w:hAnsi="Times New Roman" w:cs="Times New Roman"/>
          <w:kern w:val="0"/>
          <w:lang w:val="ro-RO" w:eastAsia="zh-CN" w:bidi="ar-SA"/>
        </w:rPr>
        <w:t xml:space="preserve">Legii nr. 350/2005 privind regimul finanţărilor nerambursabile pentru activităţi nonprofit de interes general, cu modificările şi completările ulterioare; </w:t>
      </w:r>
      <w:r w:rsidR="004D1816" w:rsidRPr="00A5501E">
        <w:rPr>
          <w:rFonts w:ascii="Times New Roman" w:eastAsia="Times New Roman" w:hAnsi="Times New Roman" w:cs="Times New Roman"/>
          <w:kern w:val="0"/>
          <w:lang w:val="ro-RO" w:eastAsia="zh-CN" w:bidi="ar-SA"/>
        </w:rPr>
        <w:t>L</w:t>
      </w:r>
      <w:r w:rsidR="00087A61" w:rsidRPr="00A5501E">
        <w:rPr>
          <w:rFonts w:ascii="Times New Roman" w:eastAsia="Times New Roman" w:hAnsi="Times New Roman" w:cs="Times New Roman"/>
          <w:kern w:val="0"/>
          <w:lang w:val="ro-RO" w:eastAsia="zh-CN" w:bidi="ar-SA"/>
        </w:rPr>
        <w:t>egii 292/2011 a asistenţei sociale, cu modificările şi completările ulterioare;</w:t>
      </w:r>
      <w:r w:rsidR="004D1816" w:rsidRPr="00A5501E">
        <w:rPr>
          <w:rFonts w:ascii="Times New Roman" w:eastAsia="Times New Roman" w:hAnsi="Times New Roman" w:cs="Times New Roman"/>
          <w:kern w:val="0"/>
          <w:lang w:val="ro-RO" w:eastAsia="zh-CN" w:bidi="ar-SA"/>
        </w:rPr>
        <w:t xml:space="preserve"> L</w:t>
      </w:r>
      <w:r w:rsidR="00087A61" w:rsidRPr="00A5501E">
        <w:rPr>
          <w:rFonts w:ascii="Times New Roman" w:eastAsia="Times New Roman" w:hAnsi="Times New Roman" w:cs="Times New Roman"/>
          <w:kern w:val="0"/>
          <w:lang w:val="ro-RO" w:eastAsia="zh-CN" w:bidi="ar-SA"/>
        </w:rPr>
        <w:t>eg</w:t>
      </w:r>
      <w:r w:rsidR="004D1816" w:rsidRPr="00A5501E">
        <w:rPr>
          <w:rFonts w:ascii="Times New Roman" w:eastAsia="Times New Roman" w:hAnsi="Times New Roman" w:cs="Times New Roman"/>
          <w:kern w:val="0"/>
          <w:lang w:val="ro-RO" w:eastAsia="zh-CN" w:bidi="ar-SA"/>
        </w:rPr>
        <w:t>ii</w:t>
      </w:r>
      <w:r w:rsidR="00087A61" w:rsidRPr="00A5501E">
        <w:rPr>
          <w:rFonts w:ascii="Times New Roman" w:eastAsia="Times New Roman" w:hAnsi="Times New Roman" w:cs="Times New Roman"/>
          <w:kern w:val="0"/>
          <w:lang w:val="ro-RO" w:eastAsia="zh-CN" w:bidi="ar-SA"/>
        </w:rPr>
        <w:t xml:space="preserve"> nr. 273/2006 privind finanţele publice locale, cu modificările şi completările ulterioare;  </w:t>
      </w:r>
      <w:bookmarkStart w:id="1" w:name="_Hlk70069781"/>
      <w:r w:rsidR="00BF490C">
        <w:rPr>
          <w:rFonts w:ascii="Times New Roman" w:eastAsia="Times New Roman" w:hAnsi="Times New Roman" w:cs="Times New Roman"/>
          <w:kern w:val="0"/>
          <w:lang w:val="ro-RO" w:eastAsia="zh-CN" w:bidi="ar-SA"/>
        </w:rPr>
        <w:t>OG</w:t>
      </w:r>
      <w:r w:rsidR="00087A61" w:rsidRPr="00A5501E">
        <w:rPr>
          <w:rFonts w:ascii="Times New Roman" w:eastAsia="Times New Roman" w:hAnsi="Times New Roman" w:cs="Times New Roman"/>
          <w:kern w:val="0"/>
          <w:lang w:val="ro-RO" w:eastAsia="zh-CN" w:bidi="ar-SA"/>
        </w:rPr>
        <w:t xml:space="preserve"> nr. 26/2000 cu privire la asociaţii fundatii, </w:t>
      </w:r>
      <w:r w:rsidR="00A5501E" w:rsidRPr="00A5501E">
        <w:rPr>
          <w:rFonts w:ascii="Times New Roman" w:eastAsia="Times New Roman" w:hAnsi="Times New Roman" w:cs="Times New Roman"/>
          <w:kern w:val="0"/>
          <w:lang w:val="ro-RO" w:eastAsia="zh-CN" w:bidi="ar-SA"/>
        </w:rPr>
        <w:t>cu modificările şi completările ulterioare</w:t>
      </w:r>
      <w:r w:rsidR="00087A61" w:rsidRPr="00A5501E">
        <w:rPr>
          <w:rFonts w:ascii="Times New Roman" w:eastAsia="Times New Roman" w:hAnsi="Times New Roman" w:cs="Times New Roman"/>
          <w:kern w:val="0"/>
          <w:lang w:val="ro-RO" w:eastAsia="zh-CN" w:bidi="ar-SA"/>
        </w:rPr>
        <w:t>;</w:t>
      </w:r>
      <w:bookmarkEnd w:id="1"/>
      <w:r w:rsidR="004D1816" w:rsidRPr="00A5501E">
        <w:rPr>
          <w:rFonts w:ascii="Times New Roman" w:eastAsia="Times New Roman" w:hAnsi="Times New Roman" w:cs="Times New Roman"/>
          <w:kern w:val="0"/>
          <w:lang w:val="ro-RO" w:eastAsia="zh-CN" w:bidi="ar-SA"/>
        </w:rPr>
        <w:t xml:space="preserve"> precum și prevederile </w:t>
      </w:r>
      <w:r w:rsidR="00087A61" w:rsidRPr="00A5501E">
        <w:rPr>
          <w:rFonts w:ascii="Times New Roman" w:eastAsia="Times New Roman" w:hAnsi="Times New Roman" w:cs="Times New Roman"/>
          <w:kern w:val="0"/>
          <w:lang w:val="ro-RO" w:eastAsia="zh-CN" w:bidi="ar-SA"/>
        </w:rPr>
        <w:t>Leg</w:t>
      </w:r>
      <w:r w:rsidR="004D1816" w:rsidRPr="00A5501E">
        <w:rPr>
          <w:rFonts w:ascii="Times New Roman" w:eastAsia="Times New Roman" w:hAnsi="Times New Roman" w:cs="Times New Roman"/>
          <w:kern w:val="0"/>
          <w:lang w:val="ro-RO" w:eastAsia="zh-CN" w:bidi="ar-SA"/>
        </w:rPr>
        <w:t>ii</w:t>
      </w:r>
      <w:r w:rsidR="00A5501E">
        <w:rPr>
          <w:rFonts w:ascii="Times New Roman" w:eastAsia="Times New Roman" w:hAnsi="Times New Roman" w:cs="Times New Roman"/>
          <w:kern w:val="0"/>
          <w:lang w:val="ro-RO" w:eastAsia="zh-CN" w:bidi="ar-SA"/>
        </w:rPr>
        <w:t xml:space="preserve"> nr. 544/2001 </w:t>
      </w:r>
      <w:r w:rsidR="00087A61" w:rsidRPr="00A5501E">
        <w:rPr>
          <w:rFonts w:ascii="Times New Roman" w:eastAsia="Times New Roman" w:hAnsi="Times New Roman" w:cs="Times New Roman"/>
          <w:kern w:val="0"/>
          <w:lang w:val="ro-RO" w:eastAsia="zh-CN" w:bidi="ar-SA"/>
        </w:rPr>
        <w:t>privind liberul acces la informatiile de interes public</w:t>
      </w:r>
      <w:r w:rsidR="00A5501E">
        <w:rPr>
          <w:rFonts w:ascii="Times New Roman" w:eastAsia="Times New Roman" w:hAnsi="Times New Roman" w:cs="Times New Roman"/>
          <w:kern w:val="0"/>
          <w:lang w:val="ro-RO" w:eastAsia="zh-CN" w:bidi="ar-SA"/>
        </w:rPr>
        <w:t xml:space="preserve">, </w:t>
      </w:r>
      <w:r w:rsidR="00A5501E" w:rsidRPr="00A5501E">
        <w:rPr>
          <w:rFonts w:ascii="Times New Roman" w:eastAsia="Times New Roman" w:hAnsi="Times New Roman" w:cs="Times New Roman"/>
          <w:kern w:val="0"/>
          <w:lang w:val="ro-RO" w:eastAsia="zh-CN" w:bidi="ar-SA"/>
        </w:rPr>
        <w:t>cu modificările şi completările ulterioare</w:t>
      </w:r>
      <w:r w:rsidR="00087A61" w:rsidRPr="00A5501E">
        <w:rPr>
          <w:rFonts w:ascii="Times New Roman" w:eastAsia="Times New Roman" w:hAnsi="Times New Roman" w:cs="Times New Roman"/>
          <w:kern w:val="0"/>
          <w:lang w:val="ro-RO" w:eastAsia="zh-CN" w:bidi="ar-SA"/>
        </w:rPr>
        <w:t>.</w:t>
      </w:r>
    </w:p>
    <w:p w14:paraId="1D221E46" w14:textId="093F6A33" w:rsidR="006C31BF" w:rsidRDefault="006C31BF" w:rsidP="006C31BF">
      <w:pPr>
        <w:jc w:val="both"/>
        <w:rPr>
          <w:rFonts w:ascii="Times New Roman" w:hAnsi="Times New Roman" w:cs="Times New Roman"/>
          <w:color w:val="000000"/>
          <w:shd w:val="clear" w:color="auto" w:fill="FFFFFF"/>
          <w:lang w:val="ro-RO"/>
        </w:rPr>
      </w:pPr>
      <w:r w:rsidRPr="00A5501E">
        <w:rPr>
          <w:rFonts w:ascii="Times New Roman" w:hAnsi="Times New Roman" w:cs="Times New Roman"/>
          <w:lang w:val="ro-RO"/>
        </w:rPr>
        <w:tab/>
        <w:t xml:space="preserve">   </w:t>
      </w:r>
      <w:r w:rsidRPr="00A5501E">
        <w:rPr>
          <w:rFonts w:ascii="Times New Roman" w:hAnsi="Times New Roman" w:cs="Times New Roman"/>
          <w:color w:val="000000"/>
          <w:shd w:val="clear" w:color="auto" w:fill="FFFFFF"/>
          <w:lang w:val="ro-RO"/>
        </w:rPr>
        <w:t xml:space="preserve">În temeiul </w:t>
      </w:r>
      <w:r w:rsidR="00983F3A" w:rsidRPr="00A5501E">
        <w:rPr>
          <w:rFonts w:ascii="Times New Roman" w:hAnsi="Times New Roman" w:cs="Times New Roman"/>
          <w:color w:val="000000"/>
          <w:shd w:val="clear" w:color="auto" w:fill="FFFFFF"/>
          <w:lang w:val="ro-RO"/>
        </w:rPr>
        <w:t xml:space="preserve">prevederilor art. 87, alin. (5), art. 129, alin. (1), alin. (2), lit. d) și alin. (7), lit. b), art. 139, alin. (1), art. 154, alin. (1), art. 196, alin. (1),   lit. a) și art. 243, alin. (1), lit. a) din OUG nr. 57/2019 privind Codul administrativ, </w:t>
      </w:r>
      <w:r w:rsidR="00EA148E" w:rsidRPr="00A5501E">
        <w:rPr>
          <w:rFonts w:ascii="Times New Roman" w:hAnsi="Times New Roman" w:cs="Times New Roman"/>
          <w:color w:val="000000"/>
          <w:shd w:val="clear" w:color="auto" w:fill="FFFFFF"/>
          <w:lang w:val="ro-RO"/>
        </w:rPr>
        <w:t>cu modificările și completările ulterioare</w:t>
      </w:r>
      <w:r w:rsidR="00A5501E">
        <w:rPr>
          <w:rFonts w:ascii="Times New Roman" w:hAnsi="Times New Roman" w:cs="Times New Roman"/>
          <w:color w:val="000000"/>
          <w:shd w:val="clear" w:color="auto" w:fill="FFFFFF"/>
          <w:lang w:val="ro-RO"/>
        </w:rPr>
        <w:t>,</w:t>
      </w:r>
      <w:r w:rsidR="00EA148E" w:rsidRPr="00A5501E">
        <w:rPr>
          <w:rFonts w:ascii="Times New Roman" w:hAnsi="Times New Roman" w:cs="Times New Roman"/>
          <w:color w:val="000000"/>
          <w:shd w:val="clear" w:color="auto" w:fill="FFFFFF"/>
          <w:lang w:val="ro-RO"/>
        </w:rPr>
        <w:t xml:space="preserve"> </w:t>
      </w:r>
    </w:p>
    <w:p w14:paraId="269420EC" w14:textId="77777777" w:rsidR="00591228" w:rsidRPr="00591228" w:rsidRDefault="00591228" w:rsidP="006C31BF">
      <w:pPr>
        <w:jc w:val="both"/>
        <w:rPr>
          <w:rFonts w:ascii="Times New Roman" w:hAnsi="Times New Roman" w:cs="Times New Roman"/>
          <w:sz w:val="16"/>
          <w:lang w:val="ro-RO"/>
        </w:rPr>
      </w:pPr>
    </w:p>
    <w:p w14:paraId="3070ECF8" w14:textId="77777777" w:rsidR="006C31BF" w:rsidRDefault="006C31BF" w:rsidP="006C31BF">
      <w:pPr>
        <w:jc w:val="center"/>
        <w:rPr>
          <w:rFonts w:ascii="Times New Roman" w:hAnsi="Times New Roman" w:cs="Times New Roman"/>
          <w:b/>
          <w:bCs/>
          <w:lang w:val="ro-RO"/>
        </w:rPr>
      </w:pPr>
      <w:r w:rsidRPr="00A5501E">
        <w:rPr>
          <w:rFonts w:ascii="Times New Roman" w:hAnsi="Times New Roman" w:cs="Times New Roman"/>
          <w:b/>
          <w:bCs/>
          <w:lang w:val="ro-RO"/>
        </w:rPr>
        <w:t>H O T Ă R Ă Ș T E</w:t>
      </w:r>
    </w:p>
    <w:p w14:paraId="1BBFC61E" w14:textId="77777777" w:rsidR="00591228" w:rsidRPr="00A5501E" w:rsidRDefault="00591228" w:rsidP="006C31BF">
      <w:pPr>
        <w:jc w:val="center"/>
        <w:rPr>
          <w:rFonts w:ascii="Times New Roman" w:hAnsi="Times New Roman" w:cs="Times New Roman"/>
          <w:b/>
          <w:bCs/>
          <w:lang w:val="ro-RO"/>
        </w:rPr>
      </w:pPr>
    </w:p>
    <w:p w14:paraId="23338B84" w14:textId="2B2086A1" w:rsidR="00A5501E" w:rsidRPr="00A5501E" w:rsidRDefault="006C31BF" w:rsidP="00112CA7">
      <w:pPr>
        <w:tabs>
          <w:tab w:val="center" w:pos="4153"/>
          <w:tab w:val="right" w:pos="8306"/>
        </w:tabs>
        <w:spacing w:line="200" w:lineRule="atLeast"/>
        <w:jc w:val="both"/>
        <w:rPr>
          <w:rFonts w:ascii="Times New Roman" w:hAnsi="Times New Roman" w:cs="Times New Roman"/>
          <w:lang w:val="ro-RO"/>
        </w:rPr>
      </w:pPr>
      <w:r w:rsidRPr="00A5501E">
        <w:rPr>
          <w:rFonts w:ascii="Times New Roman" w:hAnsi="Times New Roman" w:cs="Times New Roman"/>
          <w:b/>
          <w:bCs/>
          <w:lang w:val="ro-RO"/>
        </w:rPr>
        <w:t>Art.1.</w:t>
      </w:r>
      <w:r w:rsidRPr="00A5501E">
        <w:rPr>
          <w:rFonts w:ascii="Times New Roman" w:hAnsi="Times New Roman" w:cs="Times New Roman"/>
          <w:lang w:val="ro-RO"/>
        </w:rPr>
        <w:t xml:space="preserve"> </w:t>
      </w:r>
      <w:r w:rsidR="00A5501E" w:rsidRPr="00A5501E">
        <w:rPr>
          <w:rFonts w:ascii="Times New Roman" w:hAnsi="Times New Roman" w:cs="Times New Roman"/>
        </w:rPr>
        <w:t xml:space="preserve">Se </w:t>
      </w:r>
      <w:proofErr w:type="spellStart"/>
      <w:r w:rsidR="00A5501E" w:rsidRPr="00A5501E">
        <w:rPr>
          <w:rFonts w:ascii="Times New Roman" w:hAnsi="Times New Roman" w:cs="Times New Roman"/>
        </w:rPr>
        <w:t>aprobă</w:t>
      </w:r>
      <w:proofErr w:type="spellEnd"/>
      <w:r w:rsidR="00A5501E" w:rsidRPr="00A5501E">
        <w:rPr>
          <w:rFonts w:ascii="Times New Roman" w:hAnsi="Times New Roman" w:cs="Times New Roman"/>
        </w:rPr>
        <w:t xml:space="preserve"> </w:t>
      </w:r>
      <w:proofErr w:type="spellStart"/>
      <w:r w:rsidR="00A5501E" w:rsidRPr="00A5501E">
        <w:rPr>
          <w:rFonts w:ascii="Times New Roman" w:hAnsi="Times New Roman" w:cs="Times New Roman"/>
        </w:rPr>
        <w:t>finanţarea</w:t>
      </w:r>
      <w:proofErr w:type="spellEnd"/>
      <w:r w:rsidR="00A5501E" w:rsidRPr="00A5501E">
        <w:rPr>
          <w:rFonts w:ascii="Times New Roman" w:hAnsi="Times New Roman" w:cs="Times New Roman"/>
        </w:rPr>
        <w:t xml:space="preserve"> </w:t>
      </w:r>
      <w:proofErr w:type="spellStart"/>
      <w:r w:rsidR="00A5501E" w:rsidRPr="00A5501E">
        <w:rPr>
          <w:rFonts w:ascii="Times New Roman" w:hAnsi="Times New Roman" w:cs="Times New Roman"/>
        </w:rPr>
        <w:t>nerambursabilă</w:t>
      </w:r>
      <w:proofErr w:type="spellEnd"/>
      <w:r w:rsidR="00A5501E" w:rsidRPr="00A5501E">
        <w:rPr>
          <w:rFonts w:ascii="Times New Roman" w:hAnsi="Times New Roman" w:cs="Times New Roman"/>
        </w:rPr>
        <w:t xml:space="preserve"> din </w:t>
      </w:r>
      <w:proofErr w:type="spellStart"/>
      <w:r w:rsidR="00A5501E" w:rsidRPr="00A5501E">
        <w:rPr>
          <w:rFonts w:ascii="Times New Roman" w:hAnsi="Times New Roman" w:cs="Times New Roman"/>
        </w:rPr>
        <w:t>bugetul</w:t>
      </w:r>
      <w:proofErr w:type="spellEnd"/>
      <w:r w:rsidR="00A5501E" w:rsidRPr="00A5501E">
        <w:rPr>
          <w:rFonts w:ascii="Times New Roman" w:hAnsi="Times New Roman" w:cs="Times New Roman"/>
        </w:rPr>
        <w:t xml:space="preserve"> </w:t>
      </w:r>
      <w:proofErr w:type="spellStart"/>
      <w:r w:rsidR="00A5501E" w:rsidRPr="00A5501E">
        <w:rPr>
          <w:rFonts w:ascii="Times New Roman" w:hAnsi="Times New Roman" w:cs="Times New Roman"/>
        </w:rPr>
        <w:t>Municipiului</w:t>
      </w:r>
      <w:proofErr w:type="spellEnd"/>
      <w:r w:rsidR="00A5501E" w:rsidRPr="00A5501E">
        <w:rPr>
          <w:rFonts w:ascii="Times New Roman" w:hAnsi="Times New Roman" w:cs="Times New Roman"/>
        </w:rPr>
        <w:t xml:space="preserve"> </w:t>
      </w:r>
      <w:proofErr w:type="spellStart"/>
      <w:r w:rsidR="00A5501E" w:rsidRPr="00A5501E">
        <w:rPr>
          <w:rFonts w:ascii="Times New Roman" w:hAnsi="Times New Roman" w:cs="Times New Roman"/>
        </w:rPr>
        <w:t>Braşov</w:t>
      </w:r>
      <w:proofErr w:type="spellEnd"/>
      <w:r w:rsidR="00A5501E" w:rsidRPr="00A5501E">
        <w:rPr>
          <w:rFonts w:ascii="Times New Roman" w:hAnsi="Times New Roman" w:cs="Times New Roman"/>
        </w:rPr>
        <w:t xml:space="preserve"> a </w:t>
      </w:r>
      <w:proofErr w:type="spellStart"/>
      <w:r w:rsidR="00A5501E" w:rsidRPr="00A5501E">
        <w:rPr>
          <w:rFonts w:ascii="Times New Roman" w:hAnsi="Times New Roman" w:cs="Times New Roman"/>
        </w:rPr>
        <w:t>proiectelor</w:t>
      </w:r>
      <w:proofErr w:type="spellEnd"/>
      <w:r w:rsidR="00A5501E" w:rsidRPr="00A5501E">
        <w:rPr>
          <w:rFonts w:ascii="Times New Roman" w:hAnsi="Times New Roman" w:cs="Times New Roman"/>
        </w:rPr>
        <w:t xml:space="preserve"> </w:t>
      </w:r>
      <w:r w:rsidR="0069590A">
        <w:rPr>
          <w:rFonts w:ascii="Times New Roman" w:hAnsi="Times New Roman" w:cs="Times New Roman"/>
        </w:rPr>
        <w:t xml:space="preserve">din </w:t>
      </w:r>
      <w:proofErr w:type="spellStart"/>
      <w:r w:rsidR="0069590A">
        <w:rPr>
          <w:rFonts w:ascii="Times New Roman" w:hAnsi="Times New Roman" w:cs="Times New Roman"/>
        </w:rPr>
        <w:t>domeniul</w:t>
      </w:r>
      <w:proofErr w:type="spellEnd"/>
      <w:r w:rsidR="0069590A">
        <w:rPr>
          <w:rFonts w:ascii="Times New Roman" w:hAnsi="Times New Roman" w:cs="Times New Roman"/>
        </w:rPr>
        <w:t xml:space="preserve"> social, </w:t>
      </w:r>
      <w:proofErr w:type="spellStart"/>
      <w:r w:rsidR="00C755E4">
        <w:rPr>
          <w:rFonts w:ascii="Times New Roman" w:hAnsi="Times New Roman" w:cs="Times New Roman"/>
        </w:rPr>
        <w:t>pentru</w:t>
      </w:r>
      <w:proofErr w:type="spellEnd"/>
      <w:r w:rsidR="00C755E4">
        <w:rPr>
          <w:rFonts w:ascii="Times New Roman" w:hAnsi="Times New Roman" w:cs="Times New Roman"/>
        </w:rPr>
        <w:t xml:space="preserve"> </w:t>
      </w:r>
      <w:proofErr w:type="spellStart"/>
      <w:r w:rsidR="00C755E4">
        <w:rPr>
          <w:rFonts w:ascii="Times New Roman" w:hAnsi="Times New Roman" w:cs="Times New Roman"/>
        </w:rPr>
        <w:t>anul</w:t>
      </w:r>
      <w:proofErr w:type="spellEnd"/>
      <w:r w:rsidR="00C755E4">
        <w:rPr>
          <w:rFonts w:ascii="Times New Roman" w:hAnsi="Times New Roman" w:cs="Times New Roman"/>
        </w:rPr>
        <w:t xml:space="preserve"> 2021</w:t>
      </w:r>
      <w:r w:rsidR="0069590A">
        <w:rPr>
          <w:rFonts w:ascii="Times New Roman" w:hAnsi="Times New Roman" w:cs="Times New Roman"/>
        </w:rPr>
        <w:t>.</w:t>
      </w:r>
    </w:p>
    <w:p w14:paraId="6B791495" w14:textId="5CC9350E" w:rsidR="00415939" w:rsidRPr="00A5501E" w:rsidRDefault="00A5501E" w:rsidP="00A5501E">
      <w:pPr>
        <w:autoSpaceDE w:val="0"/>
        <w:autoSpaceDN w:val="0"/>
        <w:adjustRightInd w:val="0"/>
        <w:jc w:val="both"/>
        <w:rPr>
          <w:rFonts w:ascii="Times New Roman" w:hAnsi="Times New Roman" w:cs="Times New Roman"/>
          <w:lang w:val="ro-RO"/>
        </w:rPr>
      </w:pPr>
      <w:r w:rsidRPr="00A5501E">
        <w:rPr>
          <w:rFonts w:ascii="Times New Roman" w:hAnsi="Times New Roman" w:cs="Times New Roman"/>
          <w:b/>
          <w:bCs/>
          <w:lang w:val="ro-RO"/>
        </w:rPr>
        <w:t>Art.2.</w:t>
      </w:r>
      <w:r w:rsidR="00415939" w:rsidRPr="00A5501E">
        <w:rPr>
          <w:rFonts w:ascii="Times New Roman" w:hAnsi="Times New Roman" w:cs="Times New Roman"/>
          <w:lang w:val="ro-RO"/>
        </w:rPr>
        <w:t>Se aprobă</w:t>
      </w:r>
      <w:r w:rsidR="00415939" w:rsidRPr="00A5501E">
        <w:rPr>
          <w:rFonts w:ascii="Times New Roman" w:hAnsi="Times New Roman" w:cs="Times New Roman"/>
          <w:b/>
          <w:bCs/>
          <w:lang w:val="ro-RO" w:eastAsia="en-US"/>
        </w:rPr>
        <w:t xml:space="preserve"> </w:t>
      </w:r>
      <w:r w:rsidRPr="00A5501E">
        <w:rPr>
          <w:rFonts w:ascii="Times New Roman" w:hAnsi="Times New Roman" w:cs="Times New Roman"/>
          <w:bCs/>
          <w:lang w:val="ro-RO"/>
        </w:rPr>
        <w:t>Ghidul Solicitantului privind finanţările neram</w:t>
      </w:r>
      <w:r>
        <w:rPr>
          <w:rFonts w:ascii="Times New Roman" w:hAnsi="Times New Roman" w:cs="Times New Roman"/>
          <w:bCs/>
          <w:lang w:val="ro-RO"/>
        </w:rPr>
        <w:t>bursabile din bugetul local al M</w:t>
      </w:r>
      <w:r w:rsidRPr="00A5501E">
        <w:rPr>
          <w:rFonts w:ascii="Times New Roman" w:hAnsi="Times New Roman" w:cs="Times New Roman"/>
          <w:bCs/>
          <w:lang w:val="ro-RO"/>
        </w:rPr>
        <w:t xml:space="preserve">unicipiului </w:t>
      </w:r>
      <w:r>
        <w:rPr>
          <w:rFonts w:ascii="Times New Roman" w:hAnsi="Times New Roman" w:cs="Times New Roman"/>
          <w:bCs/>
          <w:lang w:val="ro-RO"/>
        </w:rPr>
        <w:t>B</w:t>
      </w:r>
      <w:r w:rsidRPr="00A5501E">
        <w:rPr>
          <w:rFonts w:ascii="Times New Roman" w:hAnsi="Times New Roman" w:cs="Times New Roman"/>
          <w:bCs/>
          <w:lang w:val="ro-RO"/>
        </w:rPr>
        <w:t>raşov pentru activităţi nonprofit de interes local</w:t>
      </w:r>
      <w:r>
        <w:rPr>
          <w:rFonts w:ascii="Times New Roman" w:hAnsi="Times New Roman" w:cs="Times New Roman"/>
          <w:bCs/>
          <w:lang w:val="ro-RO"/>
        </w:rPr>
        <w:t xml:space="preserve"> – domeniul social</w:t>
      </w:r>
      <w:r w:rsidRPr="00A5501E">
        <w:rPr>
          <w:rFonts w:ascii="Times New Roman" w:hAnsi="Times New Roman" w:cs="Times New Roman"/>
        </w:rPr>
        <w:t xml:space="preserve">, conform </w:t>
      </w:r>
      <w:proofErr w:type="spellStart"/>
      <w:r w:rsidRPr="00A5501E">
        <w:rPr>
          <w:rFonts w:ascii="Times New Roman" w:hAnsi="Times New Roman" w:cs="Times New Roman"/>
        </w:rPr>
        <w:t>Anexei</w:t>
      </w:r>
      <w:proofErr w:type="spellEnd"/>
      <w:r w:rsidRPr="00A5501E">
        <w:rPr>
          <w:rFonts w:ascii="Times New Roman" w:hAnsi="Times New Roman" w:cs="Times New Roman"/>
        </w:rPr>
        <w:t xml:space="preserve">, parte </w:t>
      </w:r>
      <w:proofErr w:type="spellStart"/>
      <w:r w:rsidRPr="00A5501E">
        <w:rPr>
          <w:rFonts w:ascii="Times New Roman" w:hAnsi="Times New Roman" w:cs="Times New Roman"/>
        </w:rPr>
        <w:t>integrantă</w:t>
      </w:r>
      <w:proofErr w:type="spellEnd"/>
      <w:r w:rsidRPr="00A5501E">
        <w:rPr>
          <w:rFonts w:ascii="Times New Roman" w:hAnsi="Times New Roman" w:cs="Times New Roman"/>
        </w:rPr>
        <w:t xml:space="preserve"> </w:t>
      </w:r>
      <w:r>
        <w:rPr>
          <w:rFonts w:ascii="Times New Roman" w:hAnsi="Times New Roman" w:cs="Times New Roman"/>
        </w:rPr>
        <w:t>din</w:t>
      </w:r>
      <w:r w:rsidRPr="00A5501E">
        <w:rPr>
          <w:rFonts w:ascii="Times New Roman" w:hAnsi="Times New Roman" w:cs="Times New Roman"/>
        </w:rPr>
        <w:t xml:space="preserve"> </w:t>
      </w:r>
      <w:proofErr w:type="spellStart"/>
      <w:r w:rsidRPr="00A5501E">
        <w:rPr>
          <w:rFonts w:ascii="Times New Roman" w:hAnsi="Times New Roman" w:cs="Times New Roman"/>
        </w:rPr>
        <w:t>prezent</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hotărâre</w:t>
      </w:r>
      <w:proofErr w:type="spellEnd"/>
      <w:r w:rsidRPr="00A5501E">
        <w:rPr>
          <w:rFonts w:ascii="Times New Roman" w:hAnsi="Times New Roman" w:cs="Times New Roman"/>
        </w:rPr>
        <w:t>.</w:t>
      </w:r>
    </w:p>
    <w:p w14:paraId="17C2213B" w14:textId="4A153860" w:rsidR="006C31BF" w:rsidRPr="00A5501E" w:rsidRDefault="00A5501E" w:rsidP="00112CA7">
      <w:pPr>
        <w:jc w:val="both"/>
        <w:rPr>
          <w:rFonts w:ascii="Times New Roman" w:hAnsi="Times New Roman" w:cs="Times New Roman"/>
          <w:lang w:val="ro-RO"/>
        </w:rPr>
      </w:pPr>
      <w:r>
        <w:rPr>
          <w:rFonts w:ascii="Times New Roman" w:hAnsi="Times New Roman" w:cs="Times New Roman"/>
          <w:b/>
          <w:bCs/>
          <w:lang w:val="ro-RO"/>
        </w:rPr>
        <w:t>Art.3</w:t>
      </w:r>
      <w:r w:rsidR="006C31BF" w:rsidRPr="00A5501E">
        <w:rPr>
          <w:rFonts w:ascii="Times New Roman" w:hAnsi="Times New Roman" w:cs="Times New Roman"/>
          <w:b/>
          <w:bCs/>
          <w:lang w:val="ro-RO"/>
        </w:rPr>
        <w:t>.</w:t>
      </w:r>
      <w:r w:rsidR="006C31BF" w:rsidRPr="00A5501E">
        <w:rPr>
          <w:rFonts w:ascii="Times New Roman" w:hAnsi="Times New Roman" w:cs="Times New Roman"/>
          <w:lang w:val="ro-RO"/>
        </w:rPr>
        <w:t xml:space="preserve"> Primarul Municipiului Brașov</w:t>
      </w:r>
      <w:r w:rsidR="00F74B55" w:rsidRPr="00A5501E">
        <w:rPr>
          <w:rFonts w:ascii="Times New Roman" w:hAnsi="Times New Roman" w:cs="Times New Roman"/>
          <w:lang w:val="ro-RO"/>
        </w:rPr>
        <w:t xml:space="preserve">, prin </w:t>
      </w:r>
      <w:r w:rsidR="006C31BF" w:rsidRPr="00A5501E">
        <w:rPr>
          <w:rFonts w:ascii="Times New Roman" w:hAnsi="Times New Roman" w:cs="Times New Roman"/>
          <w:lang w:val="ro-RO"/>
        </w:rPr>
        <w:t>Direcția de Asistență Socială Brașov, v</w:t>
      </w:r>
      <w:r w:rsidR="00F74B55" w:rsidRPr="00A5501E">
        <w:rPr>
          <w:rFonts w:ascii="Times New Roman" w:hAnsi="Times New Roman" w:cs="Times New Roman"/>
          <w:lang w:val="ro-RO"/>
        </w:rPr>
        <w:t xml:space="preserve">a </w:t>
      </w:r>
      <w:r w:rsidR="006C31BF" w:rsidRPr="00A5501E">
        <w:rPr>
          <w:rFonts w:ascii="Times New Roman" w:hAnsi="Times New Roman" w:cs="Times New Roman"/>
          <w:lang w:val="ro-RO"/>
        </w:rPr>
        <w:t>asigura ducerea la îndeplinire a prezentei hotărâri.</w:t>
      </w:r>
    </w:p>
    <w:p w14:paraId="67589DE1" w14:textId="77777777" w:rsidR="006C31BF" w:rsidRPr="00A5501E" w:rsidRDefault="006C31BF" w:rsidP="006C31BF">
      <w:pPr>
        <w:rPr>
          <w:rFonts w:ascii="Times New Roman" w:hAnsi="Times New Roman" w:cs="Times New Roman"/>
          <w:lang w:val="ro-RO"/>
        </w:rPr>
      </w:pPr>
    </w:p>
    <w:p w14:paraId="4DADB866" w14:textId="77777777" w:rsidR="006C31BF" w:rsidRPr="00591228" w:rsidRDefault="006C31BF" w:rsidP="00591228">
      <w:pPr>
        <w:pStyle w:val="NoSpacing"/>
        <w:jc w:val="center"/>
        <w:rPr>
          <w:rFonts w:ascii="Times New Roman" w:hAnsi="Times New Roman" w:cs="Times New Roman"/>
          <w:lang w:val="ro-RO"/>
        </w:rPr>
      </w:pPr>
      <w:r w:rsidRPr="00591228">
        <w:rPr>
          <w:rFonts w:ascii="Times New Roman" w:hAnsi="Times New Roman" w:cs="Times New Roman"/>
          <w:lang w:val="ro-RO"/>
        </w:rPr>
        <w:t>INIŢIATOR,</w:t>
      </w:r>
    </w:p>
    <w:p w14:paraId="1C87FDF8" w14:textId="77777777" w:rsidR="006C31BF" w:rsidRPr="00591228" w:rsidRDefault="006C31BF" w:rsidP="00591228">
      <w:pPr>
        <w:pStyle w:val="NoSpacing"/>
        <w:jc w:val="center"/>
        <w:rPr>
          <w:rFonts w:ascii="Times New Roman" w:hAnsi="Times New Roman" w:cs="Times New Roman"/>
          <w:lang w:val="ro-RO"/>
        </w:rPr>
      </w:pPr>
      <w:r w:rsidRPr="00591228">
        <w:rPr>
          <w:rFonts w:ascii="Times New Roman" w:hAnsi="Times New Roman" w:cs="Times New Roman"/>
          <w:lang w:val="ro-RO"/>
        </w:rPr>
        <w:t>PRIMAR,</w:t>
      </w:r>
    </w:p>
    <w:p w14:paraId="7D5F6B85" w14:textId="18AE45DE" w:rsidR="006C31BF" w:rsidRPr="00591228" w:rsidRDefault="002C564B" w:rsidP="00591228">
      <w:pPr>
        <w:pStyle w:val="NoSpacing"/>
        <w:jc w:val="center"/>
        <w:rPr>
          <w:rFonts w:ascii="Times New Roman" w:hAnsi="Times New Roman" w:cs="Times New Roman"/>
          <w:lang w:val="ro-RO"/>
        </w:rPr>
      </w:pPr>
      <w:r w:rsidRPr="00591228">
        <w:rPr>
          <w:rFonts w:ascii="Times New Roman" w:hAnsi="Times New Roman" w:cs="Times New Roman"/>
          <w:lang w:val="ro-RO"/>
        </w:rPr>
        <w:t>ALLEN COLIBAN</w:t>
      </w:r>
    </w:p>
    <w:sectPr w:rsidR="006C31BF" w:rsidRPr="00591228" w:rsidSect="00A5501E">
      <w:pgSz w:w="12240" w:h="15840"/>
      <w:pgMar w:top="426"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nos">
    <w:altName w:val="Cambria"/>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nQuanYi Zen Hei">
    <w:altName w:val="Calibri"/>
    <w:charset w:val="00"/>
    <w:family w:val="auto"/>
    <w:pitch w:val="variable"/>
  </w:font>
  <w:font w:name="DejaVu Sans">
    <w:altName w:val="Verdana"/>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nos"/>
        <w:lang w:val="ro-RO"/>
      </w:rPr>
    </w:lvl>
    <w:lvl w:ilvl="1">
      <w:start w:val="1"/>
      <w:numFmt w:val="decimal"/>
      <w:lvlText w:val="%2."/>
      <w:lvlJc w:val="left"/>
      <w:pPr>
        <w:tabs>
          <w:tab w:val="num" w:pos="1080"/>
        </w:tabs>
        <w:ind w:left="1080" w:hanging="360"/>
      </w:pPr>
      <w:rPr>
        <w:rFonts w:cs="Tinos"/>
        <w:lang w:val="ro-RO"/>
      </w:rPr>
    </w:lvl>
    <w:lvl w:ilvl="2">
      <w:start w:val="1"/>
      <w:numFmt w:val="decimal"/>
      <w:lvlText w:val="%3."/>
      <w:lvlJc w:val="left"/>
      <w:pPr>
        <w:tabs>
          <w:tab w:val="num" w:pos="1440"/>
        </w:tabs>
        <w:ind w:left="1440" w:hanging="360"/>
      </w:pPr>
      <w:rPr>
        <w:rFonts w:cs="Tinos"/>
        <w:lang w:val="ro-RO"/>
      </w:rPr>
    </w:lvl>
    <w:lvl w:ilvl="3">
      <w:start w:val="1"/>
      <w:numFmt w:val="decimal"/>
      <w:lvlText w:val="%4."/>
      <w:lvlJc w:val="left"/>
      <w:pPr>
        <w:tabs>
          <w:tab w:val="num" w:pos="1800"/>
        </w:tabs>
        <w:ind w:left="1800" w:hanging="360"/>
      </w:pPr>
      <w:rPr>
        <w:rFonts w:cs="Tinos"/>
        <w:lang w:val="ro-RO"/>
      </w:rPr>
    </w:lvl>
    <w:lvl w:ilvl="4">
      <w:start w:val="1"/>
      <w:numFmt w:val="decimal"/>
      <w:lvlText w:val="%5."/>
      <w:lvlJc w:val="left"/>
      <w:pPr>
        <w:tabs>
          <w:tab w:val="num" w:pos="2160"/>
        </w:tabs>
        <w:ind w:left="2160" w:hanging="360"/>
      </w:pPr>
      <w:rPr>
        <w:rFonts w:cs="Tinos"/>
        <w:lang w:val="ro-RO"/>
      </w:rPr>
    </w:lvl>
    <w:lvl w:ilvl="5">
      <w:start w:val="1"/>
      <w:numFmt w:val="decimal"/>
      <w:lvlText w:val="%6."/>
      <w:lvlJc w:val="left"/>
      <w:pPr>
        <w:tabs>
          <w:tab w:val="num" w:pos="2520"/>
        </w:tabs>
        <w:ind w:left="2520" w:hanging="360"/>
      </w:pPr>
      <w:rPr>
        <w:rFonts w:cs="Tinos"/>
        <w:lang w:val="ro-RO"/>
      </w:rPr>
    </w:lvl>
    <w:lvl w:ilvl="6">
      <w:start w:val="1"/>
      <w:numFmt w:val="decimal"/>
      <w:lvlText w:val="%7."/>
      <w:lvlJc w:val="left"/>
      <w:pPr>
        <w:tabs>
          <w:tab w:val="num" w:pos="2880"/>
        </w:tabs>
        <w:ind w:left="2880" w:hanging="360"/>
      </w:pPr>
      <w:rPr>
        <w:rFonts w:cs="Tinos"/>
        <w:lang w:val="ro-RO"/>
      </w:rPr>
    </w:lvl>
    <w:lvl w:ilvl="7">
      <w:start w:val="1"/>
      <w:numFmt w:val="decimal"/>
      <w:lvlText w:val="%8."/>
      <w:lvlJc w:val="left"/>
      <w:pPr>
        <w:tabs>
          <w:tab w:val="num" w:pos="3240"/>
        </w:tabs>
        <w:ind w:left="3240" w:hanging="360"/>
      </w:pPr>
      <w:rPr>
        <w:rFonts w:cs="Tinos"/>
        <w:lang w:val="ro-RO"/>
      </w:rPr>
    </w:lvl>
    <w:lvl w:ilvl="8">
      <w:start w:val="1"/>
      <w:numFmt w:val="decimal"/>
      <w:lvlText w:val="%9."/>
      <w:lvlJc w:val="left"/>
      <w:pPr>
        <w:tabs>
          <w:tab w:val="num" w:pos="3600"/>
        </w:tabs>
        <w:ind w:left="3600" w:hanging="360"/>
      </w:pPr>
      <w:rPr>
        <w:rFonts w:cs="Tinos"/>
        <w:lang w:val="ro-RO"/>
      </w:rPr>
    </w:lvl>
  </w:abstractNum>
  <w:abstractNum w:abstractNumId="2">
    <w:nsid w:val="76FF78DD"/>
    <w:multiLevelType w:val="hybridMultilevel"/>
    <w:tmpl w:val="2FB4663A"/>
    <w:lvl w:ilvl="0" w:tplc="A0AA3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BF"/>
    <w:rsid w:val="00000D15"/>
    <w:rsid w:val="000055B4"/>
    <w:rsid w:val="000538D9"/>
    <w:rsid w:val="00087A61"/>
    <w:rsid w:val="000B51CE"/>
    <w:rsid w:val="00112CA7"/>
    <w:rsid w:val="001436A3"/>
    <w:rsid w:val="001D5343"/>
    <w:rsid w:val="00245B09"/>
    <w:rsid w:val="002C564B"/>
    <w:rsid w:val="002D1355"/>
    <w:rsid w:val="00337BA0"/>
    <w:rsid w:val="00393E1A"/>
    <w:rsid w:val="003F14C6"/>
    <w:rsid w:val="00415939"/>
    <w:rsid w:val="0042675E"/>
    <w:rsid w:val="004D1816"/>
    <w:rsid w:val="0051538A"/>
    <w:rsid w:val="00516628"/>
    <w:rsid w:val="00591228"/>
    <w:rsid w:val="006108B6"/>
    <w:rsid w:val="00661D38"/>
    <w:rsid w:val="0066436F"/>
    <w:rsid w:val="0069590A"/>
    <w:rsid w:val="006C31BF"/>
    <w:rsid w:val="007C7C63"/>
    <w:rsid w:val="008C7B12"/>
    <w:rsid w:val="00983F3A"/>
    <w:rsid w:val="00A5501E"/>
    <w:rsid w:val="00A65BB1"/>
    <w:rsid w:val="00B460A2"/>
    <w:rsid w:val="00BF490C"/>
    <w:rsid w:val="00C755E4"/>
    <w:rsid w:val="00CC0B55"/>
    <w:rsid w:val="00CC1FC8"/>
    <w:rsid w:val="00CD6090"/>
    <w:rsid w:val="00D20AC5"/>
    <w:rsid w:val="00DA5920"/>
    <w:rsid w:val="00EA148E"/>
    <w:rsid w:val="00F0359D"/>
    <w:rsid w:val="00F53BDA"/>
    <w:rsid w:val="00F70AB0"/>
    <w:rsid w:val="00F7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65B2"/>
  <w15:chartTrackingRefBased/>
  <w15:docId w15:val="{FAA417D9-2506-4D84-8DC6-B4E457E8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1BF"/>
    <w:pPr>
      <w:widowControl w:val="0"/>
      <w:suppressAutoHyphens/>
      <w:spacing w:after="0" w:line="240" w:lineRule="auto"/>
    </w:pPr>
    <w:rPr>
      <w:rFonts w:ascii="Tinos" w:eastAsia="WenQuanYi Zen Hei" w:hAnsi="Tinos" w:cs="DejaVu Sans"/>
      <w:kern w:val="1"/>
      <w:sz w:val="24"/>
      <w:szCs w:val="24"/>
      <w:lang w:eastAsia="hi-IN" w:bidi="hi-IN"/>
    </w:rPr>
  </w:style>
  <w:style w:type="paragraph" w:styleId="Heading2">
    <w:name w:val="heading 2"/>
    <w:basedOn w:val="Normal"/>
    <w:next w:val="Normal"/>
    <w:link w:val="Heading2Char"/>
    <w:qFormat/>
    <w:rsid w:val="006C31BF"/>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31BF"/>
    <w:rPr>
      <w:rFonts w:ascii="Cambria" w:eastAsia="Times New Roman" w:hAnsi="Cambria" w:cs="Times New Roman"/>
      <w:b/>
      <w:bCs/>
      <w:i/>
      <w:iCs/>
      <w:kern w:val="1"/>
      <w:sz w:val="28"/>
      <w:szCs w:val="28"/>
      <w:lang w:eastAsia="hi-IN" w:bidi="hi-IN"/>
    </w:rPr>
  </w:style>
  <w:style w:type="character" w:styleId="Hyperlink">
    <w:name w:val="Hyperlink"/>
    <w:rsid w:val="006C31BF"/>
    <w:rPr>
      <w:color w:val="0000FF"/>
      <w:u w:val="single"/>
    </w:rPr>
  </w:style>
  <w:style w:type="paragraph" w:styleId="BodyText">
    <w:name w:val="Body Text"/>
    <w:basedOn w:val="Normal"/>
    <w:link w:val="BodyTextChar"/>
    <w:rsid w:val="006C31BF"/>
    <w:pPr>
      <w:spacing w:after="120"/>
    </w:pPr>
  </w:style>
  <w:style w:type="character" w:customStyle="1" w:styleId="BodyTextChar">
    <w:name w:val="Body Text Char"/>
    <w:basedOn w:val="DefaultParagraphFont"/>
    <w:link w:val="BodyText"/>
    <w:rsid w:val="006C31BF"/>
    <w:rPr>
      <w:rFonts w:ascii="Tinos" w:eastAsia="WenQuanYi Zen Hei" w:hAnsi="Tinos" w:cs="DejaVu Sans"/>
      <w:kern w:val="1"/>
      <w:sz w:val="24"/>
      <w:szCs w:val="24"/>
      <w:lang w:eastAsia="hi-IN" w:bidi="hi-IN"/>
    </w:rPr>
  </w:style>
  <w:style w:type="paragraph" w:styleId="Subtitle">
    <w:name w:val="Subtitle"/>
    <w:basedOn w:val="Normal"/>
    <w:next w:val="BodyText"/>
    <w:link w:val="SubtitleChar"/>
    <w:qFormat/>
    <w:rsid w:val="006C31BF"/>
    <w:rPr>
      <w:sz w:val="28"/>
      <w:lang w:val="x-none"/>
    </w:rPr>
  </w:style>
  <w:style w:type="character" w:customStyle="1" w:styleId="SubtitleChar">
    <w:name w:val="Subtitle Char"/>
    <w:basedOn w:val="DefaultParagraphFont"/>
    <w:link w:val="Subtitle"/>
    <w:rsid w:val="006C31BF"/>
    <w:rPr>
      <w:rFonts w:ascii="Tinos" w:eastAsia="WenQuanYi Zen Hei" w:hAnsi="Tinos" w:cs="DejaVu Sans"/>
      <w:kern w:val="1"/>
      <w:sz w:val="28"/>
      <w:szCs w:val="24"/>
      <w:lang w:val="x-none" w:eastAsia="hi-IN" w:bidi="hi-IN"/>
    </w:rPr>
  </w:style>
  <w:style w:type="paragraph" w:customStyle="1" w:styleId="BodyText31">
    <w:name w:val="Body Text 31"/>
    <w:basedOn w:val="Normal"/>
    <w:rsid w:val="006C31BF"/>
    <w:pPr>
      <w:widowControl/>
    </w:pPr>
    <w:rPr>
      <w:rFonts w:ascii="Times New Roman" w:eastAsia="Times New Roman" w:hAnsi="Times New Roman" w:cs="Times New Roman"/>
      <w:b/>
      <w:kern w:val="0"/>
      <w:sz w:val="28"/>
      <w:szCs w:val="20"/>
      <w:lang w:val="en-AU" w:eastAsia="ar-SA" w:bidi="ar-SA"/>
    </w:rPr>
  </w:style>
  <w:style w:type="paragraph" w:styleId="BalloonText">
    <w:name w:val="Balloon Text"/>
    <w:basedOn w:val="Normal"/>
    <w:link w:val="BalloonTextChar"/>
    <w:uiPriority w:val="99"/>
    <w:semiHidden/>
    <w:unhideWhenUsed/>
    <w:rsid w:val="000B51CE"/>
    <w:rPr>
      <w:rFonts w:ascii="Segoe UI" w:hAnsi="Segoe UI" w:cs="Mangal"/>
      <w:sz w:val="18"/>
      <w:szCs w:val="16"/>
    </w:rPr>
  </w:style>
  <w:style w:type="character" w:customStyle="1" w:styleId="BalloonTextChar">
    <w:name w:val="Balloon Text Char"/>
    <w:basedOn w:val="DefaultParagraphFont"/>
    <w:link w:val="BalloonText"/>
    <w:uiPriority w:val="99"/>
    <w:semiHidden/>
    <w:rsid w:val="000B51CE"/>
    <w:rPr>
      <w:rFonts w:ascii="Segoe UI" w:eastAsia="WenQuanYi Zen Hei" w:hAnsi="Segoe UI" w:cs="Mangal"/>
      <w:kern w:val="1"/>
      <w:sz w:val="18"/>
      <w:szCs w:val="16"/>
      <w:lang w:eastAsia="hi-IN" w:bidi="hi-IN"/>
    </w:rPr>
  </w:style>
  <w:style w:type="paragraph" w:styleId="ListParagraph">
    <w:name w:val="List Paragraph"/>
    <w:basedOn w:val="Normal"/>
    <w:uiPriority w:val="34"/>
    <w:qFormat/>
    <w:rsid w:val="00087A61"/>
    <w:pPr>
      <w:ind w:left="720"/>
      <w:contextualSpacing/>
    </w:pPr>
    <w:rPr>
      <w:rFonts w:cs="Mangal"/>
      <w:szCs w:val="21"/>
    </w:rPr>
  </w:style>
  <w:style w:type="paragraph" w:styleId="NoSpacing">
    <w:name w:val="No Spacing"/>
    <w:uiPriority w:val="1"/>
    <w:qFormat/>
    <w:rsid w:val="00591228"/>
    <w:pPr>
      <w:widowControl w:val="0"/>
      <w:suppressAutoHyphens/>
      <w:spacing w:after="0" w:line="240" w:lineRule="auto"/>
    </w:pPr>
    <w:rPr>
      <w:rFonts w:ascii="Tinos" w:eastAsia="WenQuanYi Zen Hei" w:hAnsi="Tino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sbv@dasbv.ro" TargetMode="External"/><Relationship Id="rId5" Type="http://schemas.openxmlformats.org/officeDocument/2006/relationships/hyperlink" Target="http://www.dasbv.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2005</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Maria</cp:lastModifiedBy>
  <cp:revision>2</cp:revision>
  <cp:lastPrinted>2020-12-04T09:34:00Z</cp:lastPrinted>
  <dcterms:created xsi:type="dcterms:W3CDTF">2021-04-23T16:29:00Z</dcterms:created>
  <dcterms:modified xsi:type="dcterms:W3CDTF">2021-04-23T16:29:00Z</dcterms:modified>
</cp:coreProperties>
</file>